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DE" w:rsidRDefault="00BE73DE" w:rsidP="00574DA1">
      <w:pPr>
        <w:spacing w:line="566" w:lineRule="exact"/>
        <w:rPr>
          <w:rFonts w:hint="eastAsia"/>
        </w:rPr>
      </w:pPr>
      <w:r>
        <w:rPr>
          <w:rFonts w:ascii="宋体" w:eastAsia="宋体" w:hAnsi="宋体" w:hint="eastAsia"/>
          <w:noProof/>
          <w:spacing w:val="-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3pt;margin-top:80.05pt;width:440.9pt;height:89.7pt;z-index:-4;visibility:visible;mso-position-vertical-relative:page" filled="f" stroked="f" strokecolor="red">
            <v:textbox style="mso-next-textbox:#_x0000_s1028" inset="0,0,0,0">
              <w:txbxContent>
                <w:p w:rsidR="009223F6" w:rsidRPr="00BE73DE" w:rsidRDefault="009223F6" w:rsidP="00BE73DE">
                  <w:pPr>
                    <w:snapToGrid w:val="0"/>
                    <w:spacing w:line="900" w:lineRule="exact"/>
                    <w:jc w:val="center"/>
                    <w:rPr>
                      <w:rFonts w:ascii="方正小标宋简体" w:eastAsia="方正小标宋简体" w:hint="eastAsia"/>
                      <w:b/>
                      <w:snapToGrid w:val="0"/>
                      <w:color w:val="FF0000"/>
                      <w:w w:val="77"/>
                      <w:kern w:val="0"/>
                      <w:sz w:val="80"/>
                      <w:szCs w:val="80"/>
                    </w:rPr>
                  </w:pPr>
                  <w:r w:rsidRPr="00BE73DE">
                    <w:rPr>
                      <w:rFonts w:ascii="方正小标宋简体" w:eastAsia="方正小标宋简体" w:hint="eastAsia"/>
                      <w:b/>
                      <w:color w:val="FF0000"/>
                      <w:spacing w:val="280"/>
                      <w:w w:val="77"/>
                      <w:sz w:val="80"/>
                      <w:szCs w:val="80"/>
                    </w:rPr>
                    <w:t>中国气象</w:t>
                  </w:r>
                  <w:r w:rsidRPr="00BE73DE">
                    <w:rPr>
                      <w:rFonts w:eastAsia="方正小标宋简体" w:hint="eastAsia"/>
                      <w:b/>
                      <w:snapToGrid w:val="0"/>
                      <w:color w:val="FF0000"/>
                      <w:spacing w:val="-20"/>
                      <w:w w:val="1"/>
                      <w:kern w:val="0"/>
                      <w:sz w:val="80"/>
                      <w:szCs w:val="80"/>
                    </w:rPr>
                    <w:t xml:space="preserve"> </w:t>
                  </w:r>
                  <w:r w:rsidRPr="00BE73DE">
                    <w:rPr>
                      <w:rFonts w:ascii="方正小标宋简体" w:eastAsia="方正小标宋简体" w:hint="eastAsia"/>
                      <w:b/>
                      <w:snapToGrid w:val="0"/>
                      <w:color w:val="FF0000"/>
                      <w:w w:val="77"/>
                      <w:kern w:val="0"/>
                      <w:sz w:val="80"/>
                      <w:szCs w:val="80"/>
                    </w:rPr>
                    <w:t>局</w:t>
                  </w:r>
                </w:p>
                <w:p w:rsidR="009223F6" w:rsidRPr="00BE73DE" w:rsidRDefault="009223F6" w:rsidP="00BE73DE">
                  <w:pPr>
                    <w:snapToGrid w:val="0"/>
                    <w:spacing w:line="900" w:lineRule="exact"/>
                    <w:jc w:val="center"/>
                    <w:rPr>
                      <w:rFonts w:eastAsia="方正小标宋简体"/>
                      <w:b/>
                      <w:color w:val="FF0000"/>
                      <w:spacing w:val="100"/>
                      <w:w w:val="77"/>
                      <w:sz w:val="80"/>
                      <w:szCs w:val="80"/>
                    </w:rPr>
                  </w:pPr>
                  <w:r w:rsidRPr="00BE73DE">
                    <w:rPr>
                      <w:rFonts w:ascii="方正小标宋简体" w:eastAsia="方正小标宋简体" w:hint="eastAsia"/>
                      <w:b/>
                      <w:snapToGrid w:val="0"/>
                      <w:color w:val="FF0000"/>
                      <w:spacing w:val="160"/>
                      <w:w w:val="77"/>
                      <w:kern w:val="0"/>
                      <w:sz w:val="80"/>
                      <w:szCs w:val="80"/>
                    </w:rPr>
                    <w:t>中国气象学</w:t>
                  </w:r>
                  <w:r w:rsidRPr="00BE73DE">
                    <w:rPr>
                      <w:rFonts w:ascii="方正小标宋简体" w:eastAsia="方正小标宋简体" w:hint="eastAsia"/>
                      <w:b/>
                      <w:snapToGrid w:val="0"/>
                      <w:color w:val="FF0000"/>
                      <w:w w:val="77"/>
                      <w:kern w:val="0"/>
                      <w:sz w:val="80"/>
                      <w:szCs w:val="80"/>
                    </w:rPr>
                    <w:t>会</w:t>
                  </w:r>
                </w:p>
              </w:txbxContent>
            </v:textbox>
          </v:shape>
        </w:pict>
      </w:r>
      <w:r>
        <w:rPr>
          <w:rFonts w:ascii="宋体" w:eastAsia="宋体" w:hAnsi="宋体" w:hint="eastAsia"/>
          <w:noProof/>
          <w:spacing w:val="-6"/>
        </w:rPr>
        <w:pict>
          <v:line id="_x0000_s1029" style="position:absolute;left:0;text-align:left;z-index:-3;visibility:visible;mso-position-vertical-relative:page" from="-20.95pt,783.3pt" to="460.95pt,783.3pt" strokecolor="red" strokeweight="4.5pt">
            <v:stroke linestyle="thinThick"/>
          </v:line>
        </w:pict>
      </w:r>
    </w:p>
    <w:p w:rsidR="00BE73DE" w:rsidRDefault="00BE73DE" w:rsidP="00574DA1">
      <w:pPr>
        <w:spacing w:line="566" w:lineRule="exact"/>
        <w:rPr>
          <w:rFonts w:hint="eastAsia"/>
        </w:rPr>
      </w:pPr>
      <w:r>
        <w:rPr>
          <w:rFonts w:ascii="仿宋_GB2312"/>
          <w:noProof/>
          <w:spacing w:val="-6"/>
        </w:rPr>
        <w:pict>
          <v:shape id="_x0000_s1026" type="#_x0000_t202" style="position:absolute;left:0;text-align:left;margin-left:1.3pt;margin-top:156pt;width:222.15pt;height:27.55pt;z-index:-6;visibility:visible;mso-position-vertical-relative:page" filled="f" stroked="f" strokecolor="red">
            <v:textbox style="mso-next-textbox:#_x0000_s1026" inset="0,0,0,0">
              <w:txbxContent>
                <w:p w:rsidR="009223F6" w:rsidRDefault="009223F6" w:rsidP="0032472D">
                  <w:pPr>
                    <w:spacing w:line="360" w:lineRule="exact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anchory="page"/>
          </v:shape>
        </w:pict>
      </w:r>
    </w:p>
    <w:p w:rsidR="00BE73DE" w:rsidRDefault="00BE73DE" w:rsidP="00574DA1">
      <w:pPr>
        <w:spacing w:line="566" w:lineRule="exact"/>
        <w:rPr>
          <w:rFonts w:hint="eastAsia"/>
        </w:rPr>
      </w:pPr>
      <w:r>
        <w:rPr>
          <w:rFonts w:ascii="仿宋_GB2312"/>
          <w:noProof/>
          <w:spacing w:val="-6"/>
        </w:rPr>
        <w:pict>
          <v:line id="_x0000_s1027" style="position:absolute;left:0;text-align:left;z-index:-5;visibility:visible;mso-position-vertical-relative:page" from="-20.75pt,177.35pt" to="461.15pt,177.35pt" strokecolor="red" strokeweight="4.5pt">
            <v:stroke linestyle="thickThin"/>
          </v:line>
        </w:pict>
      </w:r>
    </w:p>
    <w:p w:rsidR="00BE73DE" w:rsidRDefault="00BE73DE" w:rsidP="00574DA1">
      <w:pPr>
        <w:snapToGrid w:val="0"/>
        <w:spacing w:line="566" w:lineRule="exact"/>
        <w:jc w:val="center"/>
        <w:rPr>
          <w:rFonts w:ascii="仿宋_GB2312" w:hint="eastAsia"/>
          <w:w w:val="80"/>
          <w:szCs w:val="32"/>
        </w:rPr>
      </w:pPr>
    </w:p>
    <w:p w:rsidR="00BE73DE" w:rsidRPr="00B61505" w:rsidRDefault="00BE73DE" w:rsidP="00574DA1">
      <w:pPr>
        <w:snapToGrid w:val="0"/>
        <w:spacing w:line="566" w:lineRule="exact"/>
        <w:jc w:val="center"/>
        <w:rPr>
          <w:rFonts w:ascii="仿宋_GB2312" w:hint="eastAsia"/>
          <w:w w:val="80"/>
          <w:szCs w:val="32"/>
        </w:rPr>
      </w:pPr>
      <w:r>
        <w:rPr>
          <w:rFonts w:ascii="仿宋_GB2312" w:hint="eastAsia"/>
          <w:noProof/>
          <w:szCs w:val="32"/>
        </w:rPr>
        <w:pict>
          <v:shape id="_x0000_s1030" type="#_x0000_t202" style="position:absolute;left:0;text-align:left;margin-left:229.45pt;margin-top:192.75pt;width:214.5pt;height:27.55pt;z-index:-2;visibility:visible;mso-position-vertical-relative:page" filled="f" stroked="f" strokecolor="red">
            <v:textbox style="mso-next-textbox:#_x0000_s1030" inset="0,0,0,0">
              <w:txbxContent>
                <w:p w:rsidR="009223F6" w:rsidRDefault="009223F6" w:rsidP="00BE73DE">
                  <w:pPr>
                    <w:wordWrap w:val="0"/>
                    <w:spacing w:line="36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ascii="仿宋_GB2312" w:hint="eastAsia"/>
                    </w:rPr>
                    <w:t>中气函〔2018〕40号</w:t>
                  </w:r>
                </w:p>
              </w:txbxContent>
            </v:textbox>
            <w10:wrap anchory="page"/>
          </v:shape>
        </w:pict>
      </w:r>
    </w:p>
    <w:p w:rsidR="00BE73DE" w:rsidRDefault="00BE73DE" w:rsidP="00AA750C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中国气象局  中国气象学会</w:t>
      </w:r>
    </w:p>
    <w:p w:rsidR="00BE73DE" w:rsidRDefault="00BE73DE" w:rsidP="00AA750C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关于公布2017年度全国气象科普教育基地</w:t>
      </w:r>
    </w:p>
    <w:p w:rsidR="00BE73DE" w:rsidRPr="00487778" w:rsidRDefault="00BE73DE" w:rsidP="00AA750C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工作考核结果的通知</w:t>
      </w:r>
    </w:p>
    <w:p w:rsidR="00BE73DE" w:rsidRPr="00544027" w:rsidRDefault="00BE73DE" w:rsidP="00AA750C">
      <w:pPr>
        <w:snapToGrid w:val="0"/>
        <w:spacing w:line="316" w:lineRule="exact"/>
        <w:jc w:val="center"/>
        <w:rPr>
          <w:rFonts w:ascii="仿宋_GB2312"/>
          <w:spacing w:val="-6"/>
        </w:rPr>
      </w:pPr>
    </w:p>
    <w:p w:rsidR="00BE73DE" w:rsidRPr="002363A9" w:rsidRDefault="00BE73DE" w:rsidP="00BE73DE">
      <w:pPr>
        <w:spacing w:line="580" w:lineRule="exact"/>
        <w:rPr>
          <w:rFonts w:ascii="宋体" w:eastAsia="宋体" w:hAnsi="宋体" w:hint="eastAsia"/>
          <w:color w:val="000000"/>
          <w:szCs w:val="32"/>
        </w:rPr>
      </w:pPr>
      <w:r w:rsidRPr="002363A9">
        <w:rPr>
          <w:rFonts w:ascii="仿宋_GB2312" w:hAnsi="宋体" w:hint="eastAsia"/>
          <w:color w:val="000000"/>
          <w:szCs w:val="32"/>
        </w:rPr>
        <w:t>各省（区</w:t>
      </w:r>
      <w:r w:rsidRPr="002363A9">
        <w:rPr>
          <w:rFonts w:ascii="仿宋_GB2312" w:hAnsi="宋体" w:hint="eastAsia"/>
          <w:color w:val="000000"/>
          <w:spacing w:val="-40"/>
          <w:szCs w:val="32"/>
        </w:rPr>
        <w:t>、</w:t>
      </w:r>
      <w:r w:rsidRPr="002363A9">
        <w:rPr>
          <w:rFonts w:ascii="仿宋_GB2312" w:hAnsi="宋体" w:hint="eastAsia"/>
          <w:color w:val="000000"/>
          <w:szCs w:val="32"/>
        </w:rPr>
        <w:t>市）气象局</w:t>
      </w:r>
      <w:r w:rsidRPr="002363A9">
        <w:rPr>
          <w:rFonts w:ascii="仿宋_GB2312" w:hAnsi="宋体" w:hint="eastAsia"/>
          <w:color w:val="000000"/>
          <w:spacing w:val="-40"/>
          <w:szCs w:val="32"/>
        </w:rPr>
        <w:t>、</w:t>
      </w:r>
      <w:r w:rsidRPr="002363A9">
        <w:rPr>
          <w:rFonts w:ascii="仿宋_GB2312" w:hAnsi="宋体" w:hint="eastAsia"/>
          <w:color w:val="000000"/>
          <w:szCs w:val="32"/>
        </w:rPr>
        <w:t>气象学会</w:t>
      </w:r>
      <w:r w:rsidRPr="002363A9">
        <w:rPr>
          <w:rFonts w:ascii="仿宋_GB2312" w:hAnsi="宋体" w:hint="eastAsia"/>
          <w:color w:val="000000"/>
          <w:spacing w:val="-40"/>
          <w:szCs w:val="32"/>
        </w:rPr>
        <w:t>，</w:t>
      </w:r>
      <w:r w:rsidRPr="002363A9">
        <w:rPr>
          <w:rFonts w:ascii="仿宋_GB2312" w:hAnsi="宋体" w:hint="eastAsia"/>
          <w:color w:val="000000"/>
          <w:szCs w:val="32"/>
        </w:rPr>
        <w:t>各直属单位</w:t>
      </w:r>
      <w:r w:rsidRPr="002363A9">
        <w:rPr>
          <w:rFonts w:ascii="仿宋_GB2312" w:hAnsi="宋体" w:hint="eastAsia"/>
          <w:color w:val="000000"/>
          <w:spacing w:val="-40"/>
          <w:szCs w:val="32"/>
        </w:rPr>
        <w:t>，</w:t>
      </w:r>
      <w:r w:rsidRPr="002363A9">
        <w:rPr>
          <w:rFonts w:ascii="仿宋_GB2312" w:hAnsi="宋体" w:hint="eastAsia"/>
          <w:color w:val="000000"/>
          <w:szCs w:val="32"/>
        </w:rPr>
        <w:t>各内设机构：</w:t>
      </w:r>
    </w:p>
    <w:p w:rsidR="00BE73DE" w:rsidRDefault="00BE73DE" w:rsidP="00BE73DE">
      <w:pPr>
        <w:spacing w:line="580" w:lineRule="exact"/>
        <w:ind w:firstLineChars="200" w:firstLine="632"/>
        <w:rPr>
          <w:rFonts w:ascii="仿宋_GB2312"/>
          <w:color w:val="000000"/>
        </w:rPr>
      </w:pPr>
      <w:r w:rsidRPr="00984B7A">
        <w:rPr>
          <w:rFonts w:ascii="仿宋_GB2312" w:hint="eastAsia"/>
          <w:color w:val="000000"/>
        </w:rPr>
        <w:t>为贯彻落实</w:t>
      </w:r>
      <w:r>
        <w:rPr>
          <w:rFonts w:ascii="仿宋_GB2312" w:hint="eastAsia"/>
          <w:color w:val="000000"/>
        </w:rPr>
        <w:t>好</w:t>
      </w:r>
      <w:r w:rsidRPr="00984B7A">
        <w:rPr>
          <w:rFonts w:ascii="仿宋_GB2312" w:hint="eastAsia"/>
          <w:color w:val="000000"/>
        </w:rPr>
        <w:t>《全民科学素质行动计划纲要实施方案（</w:t>
      </w:r>
      <w:r w:rsidRPr="00984B7A">
        <w:rPr>
          <w:rFonts w:ascii="仿宋_GB2312"/>
          <w:color w:val="000000"/>
        </w:rPr>
        <w:t>2016-2020</w:t>
      </w:r>
      <w:r w:rsidRPr="00984B7A">
        <w:rPr>
          <w:rFonts w:ascii="仿宋_GB2312" w:hint="eastAsia"/>
          <w:color w:val="000000"/>
        </w:rPr>
        <w:t>年）》，</w:t>
      </w:r>
      <w:r>
        <w:rPr>
          <w:rFonts w:ascii="仿宋_GB2312" w:hint="eastAsia"/>
          <w:color w:val="000000"/>
        </w:rPr>
        <w:t>不断提高</w:t>
      </w:r>
      <w:r w:rsidRPr="00984B7A">
        <w:rPr>
          <w:rFonts w:ascii="仿宋_GB2312" w:hint="eastAsia"/>
          <w:color w:val="000000"/>
        </w:rPr>
        <w:t>全国气象科普教育基地的服务能力和管理水平，促进全国气象科普教育基地的</w:t>
      </w:r>
      <w:r>
        <w:rPr>
          <w:rFonts w:ascii="仿宋_GB2312" w:hint="eastAsia"/>
          <w:color w:val="000000"/>
        </w:rPr>
        <w:t>持续</w:t>
      </w:r>
      <w:r w:rsidRPr="00984B7A">
        <w:rPr>
          <w:rFonts w:ascii="仿宋_GB2312" w:hint="eastAsia"/>
          <w:color w:val="000000"/>
        </w:rPr>
        <w:t>健康发展，根据《全国气象科普教育基地管理办法》（气发〔</w:t>
      </w:r>
      <w:r w:rsidRPr="00984B7A">
        <w:rPr>
          <w:rFonts w:ascii="仿宋_GB2312"/>
          <w:color w:val="000000"/>
        </w:rPr>
        <w:t>2014</w:t>
      </w:r>
      <w:r w:rsidRPr="00984B7A">
        <w:rPr>
          <w:rFonts w:ascii="仿宋_GB2312" w:hint="eastAsia"/>
          <w:color w:val="000000"/>
        </w:rPr>
        <w:t>〕</w:t>
      </w:r>
      <w:r w:rsidRPr="00984B7A">
        <w:rPr>
          <w:rFonts w:ascii="仿宋_GB2312"/>
          <w:color w:val="000000"/>
        </w:rPr>
        <w:t>43</w:t>
      </w:r>
      <w:r w:rsidRPr="00984B7A">
        <w:rPr>
          <w:rFonts w:ascii="仿宋_GB2312" w:hint="eastAsia"/>
          <w:color w:val="000000"/>
        </w:rPr>
        <w:t>号）</w:t>
      </w:r>
      <w:r>
        <w:rPr>
          <w:rFonts w:ascii="仿宋_GB2312" w:hint="eastAsia"/>
          <w:color w:val="000000"/>
        </w:rPr>
        <w:t>要求</w:t>
      </w:r>
      <w:r w:rsidRPr="00984B7A">
        <w:rPr>
          <w:rFonts w:ascii="仿宋_GB2312" w:hint="eastAsia"/>
          <w:color w:val="000000"/>
        </w:rPr>
        <w:t>，中国气象局、中国气象学会组织开展了</w:t>
      </w:r>
      <w:r w:rsidRPr="00984B7A">
        <w:rPr>
          <w:rFonts w:ascii="仿宋_GB2312"/>
          <w:color w:val="000000"/>
        </w:rPr>
        <w:t>201</w:t>
      </w:r>
      <w:r>
        <w:rPr>
          <w:rFonts w:ascii="仿宋_GB2312"/>
          <w:color w:val="000000"/>
        </w:rPr>
        <w:t>7</w:t>
      </w:r>
      <w:r>
        <w:rPr>
          <w:rFonts w:ascii="仿宋_GB2312" w:hint="eastAsia"/>
          <w:color w:val="000000"/>
        </w:rPr>
        <w:t>年</w:t>
      </w:r>
      <w:r w:rsidRPr="00984B7A">
        <w:rPr>
          <w:rFonts w:ascii="仿宋_GB2312" w:hint="eastAsia"/>
          <w:color w:val="000000"/>
        </w:rPr>
        <w:t>度全国气象科普教育基地考核工作。</w:t>
      </w:r>
    </w:p>
    <w:p w:rsidR="00BE73DE" w:rsidRDefault="00BE73DE" w:rsidP="00BE73DE">
      <w:pPr>
        <w:widowControl/>
        <w:spacing w:line="580" w:lineRule="exact"/>
        <w:ind w:firstLine="63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全国</w:t>
      </w:r>
      <w:r w:rsidRPr="00984B7A">
        <w:rPr>
          <w:rFonts w:ascii="仿宋_GB2312" w:hint="eastAsia"/>
          <w:color w:val="000000"/>
        </w:rPr>
        <w:t>气象科普教育基地</w:t>
      </w:r>
      <w:r>
        <w:rPr>
          <w:rFonts w:ascii="仿宋_GB2312" w:hint="eastAsia"/>
          <w:color w:val="000000"/>
        </w:rPr>
        <w:t>（以下简称“科普基地”）</w:t>
      </w:r>
      <w:r w:rsidRPr="00984B7A">
        <w:rPr>
          <w:rFonts w:ascii="仿宋_GB2312" w:hint="eastAsia"/>
          <w:color w:val="000000"/>
        </w:rPr>
        <w:t>共有</w:t>
      </w:r>
      <w:r>
        <w:rPr>
          <w:rFonts w:ascii="仿宋_GB2312"/>
          <w:color w:val="000000"/>
        </w:rPr>
        <w:t>282</w:t>
      </w:r>
      <w:r w:rsidRPr="00984B7A">
        <w:rPr>
          <w:rFonts w:ascii="仿宋_GB2312" w:hint="eastAsia"/>
          <w:color w:val="000000"/>
        </w:rPr>
        <w:t>家，</w:t>
      </w:r>
      <w:r>
        <w:rPr>
          <w:rFonts w:ascii="仿宋_GB2312" w:hint="eastAsia"/>
          <w:color w:val="000000"/>
        </w:rPr>
        <w:t>依照考核工作的有关要求，经各科普</w:t>
      </w:r>
      <w:r w:rsidRPr="00984B7A">
        <w:rPr>
          <w:rFonts w:ascii="仿宋_GB2312" w:hint="eastAsia"/>
          <w:color w:val="000000"/>
        </w:rPr>
        <w:t>基地填报、各省（区、市）气象学会初评、中国气象学会组织专家评审，</w:t>
      </w:r>
      <w:r w:rsidRPr="00984B7A">
        <w:rPr>
          <w:rFonts w:ascii="仿宋_GB2312"/>
          <w:color w:val="000000"/>
        </w:rPr>
        <w:t>25</w:t>
      </w:r>
      <w:r w:rsidRPr="00984B7A">
        <w:rPr>
          <w:rFonts w:ascii="仿宋_GB2312" w:hint="eastAsia"/>
          <w:color w:val="000000"/>
        </w:rPr>
        <w:t>个</w:t>
      </w:r>
      <w:r>
        <w:rPr>
          <w:rFonts w:ascii="仿宋_GB2312" w:hint="eastAsia"/>
          <w:color w:val="000000"/>
        </w:rPr>
        <w:t>科普基地</w:t>
      </w:r>
      <w:r w:rsidRPr="00984B7A">
        <w:rPr>
          <w:rFonts w:ascii="仿宋_GB2312" w:hint="eastAsia"/>
          <w:color w:val="000000"/>
        </w:rPr>
        <w:t>因工作成绩突出，被评为“</w:t>
      </w:r>
      <w:r>
        <w:rPr>
          <w:rFonts w:ascii="仿宋_GB2312"/>
          <w:color w:val="000000"/>
        </w:rPr>
        <w:t>2017</w:t>
      </w:r>
      <w:r w:rsidRPr="00984B7A">
        <w:rPr>
          <w:rFonts w:ascii="仿宋_GB2312" w:hint="eastAsia"/>
          <w:color w:val="000000"/>
        </w:rPr>
        <w:t>年度优秀全国气象科普教育基地”；</w:t>
      </w:r>
      <w:r>
        <w:rPr>
          <w:rFonts w:ascii="仿宋_GB2312"/>
          <w:color w:val="000000"/>
        </w:rPr>
        <w:t>253</w:t>
      </w:r>
      <w:r>
        <w:rPr>
          <w:rFonts w:ascii="仿宋_GB2312" w:hint="eastAsia"/>
          <w:color w:val="000000"/>
        </w:rPr>
        <w:t>个科普基地</w:t>
      </w:r>
      <w:r>
        <w:rPr>
          <w:rFonts w:ascii="仿宋_GB2312"/>
          <w:color w:val="000000"/>
        </w:rPr>
        <w:t>2017</w:t>
      </w:r>
      <w:r w:rsidRPr="00984B7A">
        <w:rPr>
          <w:rFonts w:ascii="仿宋_GB2312" w:hint="eastAsia"/>
          <w:color w:val="000000"/>
        </w:rPr>
        <w:t>年度考核合格</w:t>
      </w:r>
      <w:r>
        <w:rPr>
          <w:rFonts w:ascii="仿宋_GB2312" w:hint="eastAsia"/>
          <w:color w:val="000000"/>
        </w:rPr>
        <w:t>；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个科普基地</w:t>
      </w:r>
      <w:r>
        <w:rPr>
          <w:rFonts w:ascii="仿宋_GB2312"/>
          <w:color w:val="000000"/>
        </w:rPr>
        <w:t>2017</w:t>
      </w:r>
      <w:r w:rsidRPr="00984B7A">
        <w:rPr>
          <w:rFonts w:ascii="仿宋_GB2312" w:hint="eastAsia"/>
          <w:color w:val="000000"/>
        </w:rPr>
        <w:t>年度考核不合格</w:t>
      </w:r>
      <w:r>
        <w:rPr>
          <w:rFonts w:ascii="仿宋_GB2312" w:hint="eastAsia"/>
          <w:color w:val="000000"/>
        </w:rPr>
        <w:t>，其中，</w:t>
      </w:r>
      <w:r>
        <w:rPr>
          <w:rFonts w:ascii="仿宋_GB2312"/>
          <w:color w:val="000000"/>
        </w:rPr>
        <w:t>1</w:t>
      </w:r>
      <w:r>
        <w:rPr>
          <w:rFonts w:ascii="仿宋_GB2312" w:hint="eastAsia"/>
          <w:color w:val="000000"/>
        </w:rPr>
        <w:t>个科普基地</w:t>
      </w:r>
      <w:r w:rsidRPr="00472F3D">
        <w:rPr>
          <w:rFonts w:ascii="仿宋_GB2312" w:hint="eastAsia"/>
          <w:color w:val="000000"/>
        </w:rPr>
        <w:t>因连续两年未参加考核</w:t>
      </w:r>
      <w:r>
        <w:rPr>
          <w:rFonts w:ascii="仿宋_GB2312" w:hint="eastAsia"/>
          <w:color w:val="000000"/>
        </w:rPr>
        <w:t>撤销</w:t>
      </w:r>
      <w:r w:rsidRPr="00472F3D">
        <w:rPr>
          <w:rFonts w:ascii="仿宋_GB2312" w:hint="eastAsia"/>
          <w:color w:val="000000"/>
        </w:rPr>
        <w:t>全国</w:t>
      </w:r>
      <w:r>
        <w:rPr>
          <w:rFonts w:ascii="仿宋_GB2312" w:hint="eastAsia"/>
          <w:color w:val="000000"/>
        </w:rPr>
        <w:t>气象科普教育基地资格。（名单详见附件）</w:t>
      </w:r>
    </w:p>
    <w:p w:rsidR="00BE73DE" w:rsidRDefault="00BE73DE" w:rsidP="00BE73DE">
      <w:pPr>
        <w:widowControl/>
        <w:spacing w:line="580" w:lineRule="exact"/>
        <w:ind w:firstLine="630"/>
        <w:rPr>
          <w:rFonts w:ascii="仿宋_GB2312" w:hAnsi="仿宋"/>
          <w:szCs w:val="32"/>
        </w:rPr>
      </w:pPr>
      <w:r>
        <w:rPr>
          <w:rFonts w:ascii="仿宋_GB2312" w:hint="eastAsia"/>
          <w:color w:val="000000"/>
        </w:rPr>
        <w:lastRenderedPageBreak/>
        <w:t>科普</w:t>
      </w:r>
      <w:r w:rsidRPr="00984B7A">
        <w:rPr>
          <w:rFonts w:ascii="仿宋_GB2312" w:hint="eastAsia"/>
          <w:color w:val="000000"/>
        </w:rPr>
        <w:t>基地是向社会</w:t>
      </w:r>
      <w:r>
        <w:rPr>
          <w:rFonts w:ascii="仿宋_GB2312" w:hint="eastAsia"/>
          <w:color w:val="000000"/>
        </w:rPr>
        <w:t>公众传递气象科学知识的重要载体，是展示气象部门形象</w:t>
      </w:r>
      <w:r w:rsidRPr="00984B7A">
        <w:rPr>
          <w:rFonts w:ascii="仿宋_GB2312" w:hint="eastAsia"/>
          <w:color w:val="000000"/>
        </w:rPr>
        <w:t>的重要窗口。</w:t>
      </w:r>
      <w:r>
        <w:rPr>
          <w:rFonts w:ascii="仿宋_GB2312" w:hint="eastAsia"/>
          <w:color w:val="000000"/>
        </w:rPr>
        <w:t>各科普基地要深入学习贯彻党的十九大精神，持续加强科普基地软硬件</w:t>
      </w:r>
      <w:r w:rsidRPr="00984B7A">
        <w:rPr>
          <w:rFonts w:ascii="仿宋_GB2312" w:hint="eastAsia"/>
          <w:color w:val="000000"/>
        </w:rPr>
        <w:t>建设</w:t>
      </w:r>
      <w:r>
        <w:rPr>
          <w:rFonts w:ascii="仿宋_GB2312" w:hAnsi="仿宋" w:hint="eastAsia"/>
          <w:szCs w:val="32"/>
        </w:rPr>
        <w:t>，</w:t>
      </w:r>
      <w:r>
        <w:rPr>
          <w:rFonts w:ascii="仿宋_GB2312" w:hint="eastAsia"/>
          <w:color w:val="000000"/>
        </w:rPr>
        <w:t>推动科普基地创新发展</w:t>
      </w:r>
      <w:r w:rsidRPr="00984B7A">
        <w:rPr>
          <w:rFonts w:ascii="仿宋_GB2312" w:hint="eastAsia"/>
          <w:color w:val="000000"/>
        </w:rPr>
        <w:t>，</w:t>
      </w:r>
      <w:r>
        <w:rPr>
          <w:rFonts w:ascii="仿宋_GB2312" w:hAnsi="仿宋" w:hint="eastAsia"/>
          <w:szCs w:val="32"/>
        </w:rPr>
        <w:t>走特色发展路子。</w:t>
      </w:r>
      <w:r>
        <w:rPr>
          <w:rFonts w:ascii="仿宋_GB2312" w:hint="eastAsia"/>
          <w:color w:val="000000"/>
        </w:rPr>
        <w:t>科普基地间要加强交流，借鉴优秀科普基地经验，发挥优秀科普基地的示范作用。中国气象局、中国气象学会将不断完善考核机制，加大对科普基地考核力度，希望各相关单位高度重视，把科普基地建设好、管理好，</w:t>
      </w:r>
      <w:r w:rsidRPr="00984B7A">
        <w:rPr>
          <w:rFonts w:ascii="仿宋_GB2312" w:hint="eastAsia"/>
          <w:color w:val="000000"/>
        </w:rPr>
        <w:t>为提高全民科学素质</w:t>
      </w:r>
      <w:r>
        <w:rPr>
          <w:rFonts w:ascii="仿宋_GB2312" w:hint="eastAsia"/>
          <w:color w:val="000000"/>
        </w:rPr>
        <w:t>，建设创新型国家</w:t>
      </w:r>
      <w:proofErr w:type="gramStart"/>
      <w:r w:rsidRPr="00984B7A">
        <w:rPr>
          <w:rFonts w:ascii="仿宋_GB2312" w:hint="eastAsia"/>
          <w:color w:val="000000"/>
        </w:rPr>
        <w:t>作出</w:t>
      </w:r>
      <w:proofErr w:type="gramEnd"/>
      <w:r>
        <w:rPr>
          <w:rFonts w:ascii="仿宋_GB2312" w:hint="eastAsia"/>
          <w:color w:val="000000"/>
        </w:rPr>
        <w:t>新的</w:t>
      </w:r>
      <w:r w:rsidRPr="00984B7A">
        <w:rPr>
          <w:rFonts w:ascii="仿宋_GB2312" w:hint="eastAsia"/>
          <w:color w:val="000000"/>
        </w:rPr>
        <w:t>更大</w:t>
      </w:r>
      <w:r>
        <w:rPr>
          <w:rFonts w:ascii="仿宋_GB2312" w:hint="eastAsia"/>
          <w:color w:val="000000"/>
        </w:rPr>
        <w:t>的</w:t>
      </w:r>
      <w:r w:rsidRPr="00984B7A">
        <w:rPr>
          <w:rFonts w:ascii="仿宋_GB2312" w:hint="eastAsia"/>
          <w:color w:val="000000"/>
        </w:rPr>
        <w:t>贡献。</w:t>
      </w:r>
    </w:p>
    <w:p w:rsidR="00BE73DE" w:rsidRDefault="00BE73DE" w:rsidP="00BE73DE">
      <w:pPr>
        <w:widowControl/>
        <w:spacing w:line="340" w:lineRule="exact"/>
        <w:ind w:firstLine="629"/>
        <w:jc w:val="left"/>
        <w:rPr>
          <w:rFonts w:ascii="仿宋_GB2312" w:hAnsi="仿宋"/>
          <w:szCs w:val="32"/>
        </w:rPr>
      </w:pPr>
    </w:p>
    <w:p w:rsidR="00BE73DE" w:rsidRDefault="00BE73DE" w:rsidP="00BE73DE">
      <w:pPr>
        <w:spacing w:line="580" w:lineRule="exact"/>
        <w:ind w:firstLineChars="200" w:firstLine="632"/>
        <w:rPr>
          <w:rFonts w:ascii="仿宋_GB2312"/>
          <w:color w:val="000000"/>
        </w:rPr>
      </w:pPr>
      <w:r w:rsidRPr="00984B7A">
        <w:rPr>
          <w:rFonts w:ascii="仿宋_GB2312" w:hint="eastAsia"/>
          <w:color w:val="000000"/>
        </w:rPr>
        <w:t>附件：</w:t>
      </w:r>
      <w:r w:rsidRPr="00984B7A">
        <w:rPr>
          <w:rFonts w:ascii="仿宋_GB2312"/>
          <w:color w:val="000000"/>
        </w:rPr>
        <w:t>1.</w:t>
      </w:r>
      <w:r>
        <w:rPr>
          <w:rFonts w:ascii="仿宋_GB2312"/>
          <w:color w:val="000000"/>
        </w:rPr>
        <w:t>2017</w:t>
      </w:r>
      <w:r>
        <w:rPr>
          <w:rFonts w:ascii="仿宋_GB2312" w:hint="eastAsia"/>
          <w:color w:val="000000"/>
        </w:rPr>
        <w:t>年</w:t>
      </w:r>
      <w:r w:rsidRPr="00984B7A">
        <w:rPr>
          <w:rFonts w:ascii="仿宋_GB2312" w:hint="eastAsia"/>
          <w:color w:val="000000"/>
        </w:rPr>
        <w:t>度优秀全国气象科普教育基地名单</w:t>
      </w:r>
    </w:p>
    <w:p w:rsidR="00BE73DE" w:rsidRDefault="00BE73DE" w:rsidP="00BE73DE">
      <w:pPr>
        <w:spacing w:line="580" w:lineRule="exact"/>
        <w:ind w:rightChars="-27" w:right="-85" w:firstLineChars="497" w:firstLine="1570"/>
        <w:rPr>
          <w:rFonts w:ascii="仿宋_GB2312"/>
          <w:color w:val="000000"/>
        </w:rPr>
      </w:pPr>
      <w:r w:rsidRPr="00984B7A">
        <w:rPr>
          <w:rFonts w:ascii="仿宋_GB2312"/>
          <w:color w:val="000000"/>
        </w:rPr>
        <w:t>2.</w:t>
      </w:r>
      <w:r>
        <w:rPr>
          <w:rFonts w:ascii="仿宋_GB2312"/>
          <w:color w:val="000000"/>
          <w:szCs w:val="32"/>
        </w:rPr>
        <w:t>2017</w:t>
      </w:r>
      <w:r w:rsidRPr="00984B7A">
        <w:rPr>
          <w:rFonts w:ascii="仿宋_GB2312" w:hint="eastAsia"/>
          <w:color w:val="000000"/>
          <w:szCs w:val="32"/>
        </w:rPr>
        <w:t>年度全国气象科普教育基地考核</w:t>
      </w:r>
      <w:r>
        <w:rPr>
          <w:rFonts w:ascii="仿宋_GB2312" w:hint="eastAsia"/>
          <w:color w:val="000000"/>
          <w:szCs w:val="32"/>
        </w:rPr>
        <w:t>合格基地名单</w:t>
      </w:r>
    </w:p>
    <w:p w:rsidR="00BE73DE" w:rsidRDefault="00BE73DE" w:rsidP="00BE73DE">
      <w:pPr>
        <w:spacing w:line="580" w:lineRule="exact"/>
        <w:ind w:firstLineChars="497" w:firstLine="157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3.</w:t>
      </w:r>
      <w:r>
        <w:rPr>
          <w:rFonts w:ascii="仿宋_GB2312" w:hint="eastAsia"/>
          <w:color w:val="000000"/>
          <w:szCs w:val="32"/>
        </w:rPr>
        <w:t>撤销全国气象科普教育基地资格名单</w:t>
      </w:r>
    </w:p>
    <w:p w:rsidR="00BE73DE" w:rsidRDefault="00BE73DE" w:rsidP="00BE73DE">
      <w:pPr>
        <w:spacing w:line="580" w:lineRule="exact"/>
        <w:ind w:firstLineChars="497" w:firstLine="1570"/>
        <w:rPr>
          <w:rFonts w:ascii="仿宋_GB2312" w:hint="eastAsia"/>
        </w:rPr>
      </w:pPr>
      <w:r>
        <w:rPr>
          <w:rFonts w:ascii="仿宋_GB2312"/>
          <w:color w:val="000000"/>
          <w:szCs w:val="32"/>
        </w:rPr>
        <w:t>4.</w:t>
      </w:r>
      <w:r>
        <w:rPr>
          <w:rFonts w:ascii="仿宋_GB2312" w:hint="eastAsia"/>
          <w:color w:val="000000"/>
          <w:szCs w:val="32"/>
        </w:rPr>
        <w:t>全国气象科普教育基地合并名单</w:t>
      </w:r>
    </w:p>
    <w:p w:rsidR="00BE73DE" w:rsidRDefault="00BE73DE" w:rsidP="00BE73DE">
      <w:pPr>
        <w:snapToGrid w:val="0"/>
        <w:spacing w:line="320" w:lineRule="exact"/>
        <w:rPr>
          <w:rFonts w:ascii="仿宋_GB2312" w:hint="eastAsia"/>
          <w:spacing w:val="-6"/>
        </w:rPr>
      </w:pPr>
    </w:p>
    <w:p w:rsidR="00BE73DE" w:rsidRDefault="00BE73DE" w:rsidP="00BE73DE">
      <w:pPr>
        <w:snapToGrid w:val="0"/>
        <w:spacing w:line="430" w:lineRule="exact"/>
        <w:rPr>
          <w:rFonts w:ascii="仿宋_GB2312" w:hint="eastAsia"/>
          <w:spacing w:val="-6"/>
        </w:rPr>
      </w:pPr>
    </w:p>
    <w:p w:rsidR="00BE73DE" w:rsidRDefault="00BE73DE" w:rsidP="00BE73DE">
      <w:pPr>
        <w:snapToGrid w:val="0"/>
        <w:spacing w:line="430" w:lineRule="exact"/>
        <w:rPr>
          <w:rFonts w:ascii="仿宋_GB2312" w:hint="eastAsia"/>
          <w:spacing w:val="-6"/>
        </w:rPr>
      </w:pPr>
    </w:p>
    <w:p w:rsidR="00BE73DE" w:rsidRDefault="00BE73DE" w:rsidP="00BE73DE">
      <w:pPr>
        <w:snapToGrid w:val="0"/>
        <w:spacing w:line="430" w:lineRule="exact"/>
        <w:rPr>
          <w:rFonts w:ascii="仿宋_GB2312" w:hint="eastAsia"/>
          <w:spacing w:val="-6"/>
        </w:rPr>
      </w:pPr>
      <w:r>
        <w:rPr>
          <w:rFonts w:hint="eastAsia"/>
        </w:rPr>
        <w:pict>
          <v:shape id="文本框 2" o:spid="_x0000_s1031" type="#_x0000_t202" style="position:absolute;left:0;text-align:left;margin-left:100.8pt;margin-top:12.65pt;width:285.15pt;height:34.7pt;z-index:6;visibility:visible" stroked="f" strokecolor="white">
            <v:fill opacity="0"/>
            <v:textbox style="mso-next-textbox:#文本框 2">
              <w:txbxContent>
                <w:p w:rsidR="009223F6" w:rsidRDefault="009223F6" w:rsidP="00BE73DE">
                  <w:pPr>
                    <w:ind w:firstLineChars="75" w:firstLine="237"/>
                  </w:pPr>
                  <w:r>
                    <w:rPr>
                      <w:rFonts w:hint="eastAsia"/>
                    </w:rPr>
                    <w:t>中国气象局</w:t>
                  </w:r>
                  <w:r>
                    <w:t xml:space="preserve">         </w:t>
                  </w:r>
                  <w:r>
                    <w:rPr>
                      <w:rFonts w:hint="eastAsia"/>
                    </w:rPr>
                    <w:t>中国气象学会</w:t>
                  </w:r>
                </w:p>
              </w:txbxContent>
            </v:textbox>
          </v:shape>
        </w:pict>
      </w:r>
    </w:p>
    <w:p w:rsidR="00BE73DE" w:rsidRDefault="00BE73DE" w:rsidP="00BE73DE">
      <w:pPr>
        <w:snapToGrid w:val="0"/>
        <w:spacing w:line="520" w:lineRule="exact"/>
        <w:ind w:rightChars="200" w:right="632"/>
        <w:rPr>
          <w:rFonts w:ascii="仿宋_GB2312" w:hint="eastAsia"/>
          <w:spacing w:val="-6"/>
        </w:rPr>
      </w:pPr>
    </w:p>
    <w:p w:rsidR="00BE73DE" w:rsidRDefault="00BE73DE" w:rsidP="00BE73DE">
      <w:pPr>
        <w:wordWrap w:val="0"/>
        <w:snapToGrid w:val="0"/>
        <w:spacing w:line="600" w:lineRule="exact"/>
        <w:ind w:rightChars="400" w:right="1263"/>
        <w:jc w:val="right"/>
        <w:rPr>
          <w:rFonts w:ascii="仿宋_GB2312" w:hint="eastAsia"/>
          <w:spacing w:val="-6"/>
        </w:rPr>
      </w:pPr>
      <w:smartTag w:uri="urn:schemas-microsoft-com:office:smarttags" w:element="chsdate">
        <w:smartTagPr>
          <w:attr w:name="Year" w:val="2018"/>
          <w:attr w:name="Month" w:val="2"/>
          <w:attr w:name="Day" w:val="11"/>
          <w:attr w:name="IsLunarDate" w:val="False"/>
          <w:attr w:name="IsROCDate" w:val="False"/>
        </w:smartTagPr>
        <w:r>
          <w:rPr>
            <w:rFonts w:ascii="仿宋_GB2312" w:hint="eastAsia"/>
            <w:spacing w:val="-6"/>
          </w:rPr>
          <w:t>2018年2月</w:t>
        </w:r>
        <w:r w:rsidR="00160A91">
          <w:rPr>
            <w:rFonts w:ascii="仿宋_GB2312" w:hint="eastAsia"/>
            <w:spacing w:val="-6"/>
          </w:rPr>
          <w:t>11</w:t>
        </w:r>
        <w:r>
          <w:rPr>
            <w:rFonts w:ascii="仿宋_GB2312" w:hint="eastAsia"/>
            <w:spacing w:val="-6"/>
          </w:rPr>
          <w:t>日</w:t>
        </w:r>
      </w:smartTag>
    </w:p>
    <w:p w:rsidR="00BE73DE" w:rsidRDefault="00BE73DE" w:rsidP="00BE73DE">
      <w:pPr>
        <w:spacing w:before="184"/>
        <w:ind w:firstLineChars="200" w:firstLine="632"/>
        <w:rPr>
          <w:rFonts w:ascii="仿宋_GB2312"/>
          <w:color w:val="000000"/>
        </w:rPr>
      </w:pPr>
      <w:r w:rsidRPr="00984B7A">
        <w:rPr>
          <w:rFonts w:ascii="仿宋_GB2312" w:hint="eastAsia"/>
          <w:color w:val="000000"/>
        </w:rPr>
        <w:t>（联系人：</w:t>
      </w:r>
      <w:r>
        <w:rPr>
          <w:rFonts w:ascii="仿宋_GB2312" w:hint="eastAsia"/>
          <w:color w:val="000000"/>
        </w:rPr>
        <w:t>郭起豪</w:t>
      </w:r>
      <w:r w:rsidRPr="00984B7A">
        <w:rPr>
          <w:rFonts w:ascii="仿宋_GB2312" w:hint="eastAsia"/>
          <w:color w:val="000000"/>
        </w:rPr>
        <w:t>、张伟民</w:t>
      </w:r>
      <w:r w:rsidRPr="00984B7A">
        <w:rPr>
          <w:rFonts w:ascii="仿宋_GB2312"/>
          <w:color w:val="000000"/>
        </w:rPr>
        <w:t xml:space="preserve">  </w:t>
      </w:r>
      <w:r w:rsidRPr="00984B7A">
        <w:rPr>
          <w:rFonts w:ascii="仿宋_GB2312" w:hint="eastAsia"/>
          <w:color w:val="000000"/>
        </w:rPr>
        <w:t>联系</w:t>
      </w:r>
      <w:r>
        <w:rPr>
          <w:rFonts w:ascii="仿宋_GB2312" w:hint="eastAsia"/>
          <w:color w:val="000000"/>
        </w:rPr>
        <w:t>电话：</w:t>
      </w:r>
      <w:r w:rsidRPr="00984B7A">
        <w:rPr>
          <w:rFonts w:ascii="仿宋_GB2312"/>
          <w:color w:val="000000"/>
        </w:rPr>
        <w:t>68409186</w:t>
      </w:r>
      <w:r w:rsidRPr="00984B7A">
        <w:rPr>
          <w:rFonts w:ascii="仿宋_GB2312" w:hint="eastAsia"/>
          <w:color w:val="000000"/>
        </w:rPr>
        <w:t>、</w:t>
      </w:r>
      <w:r w:rsidRPr="00984B7A">
        <w:rPr>
          <w:rFonts w:ascii="仿宋_GB2312"/>
          <w:color w:val="000000"/>
        </w:rPr>
        <w:t>6840</w:t>
      </w:r>
      <w:r>
        <w:rPr>
          <w:rFonts w:ascii="仿宋_GB2312"/>
          <w:color w:val="000000"/>
        </w:rPr>
        <w:t>9995</w:t>
      </w:r>
      <w:r w:rsidRPr="00984B7A">
        <w:rPr>
          <w:rFonts w:ascii="仿宋_GB2312" w:hint="eastAsia"/>
          <w:color w:val="000000"/>
        </w:rPr>
        <w:t>）</w:t>
      </w:r>
    </w:p>
    <w:p w:rsidR="00BE73DE" w:rsidRPr="00AB7FA4" w:rsidRDefault="00BE73DE" w:rsidP="00BE73DE">
      <w:pPr>
        <w:snapToGrid w:val="0"/>
        <w:spacing w:line="430" w:lineRule="exact"/>
        <w:rPr>
          <w:rFonts w:hint="eastAsia"/>
        </w:rPr>
      </w:pPr>
    </w:p>
    <w:p w:rsidR="00BE73DE" w:rsidRDefault="00BE73DE" w:rsidP="00BE73DE">
      <w:pPr>
        <w:spacing w:line="440" w:lineRule="exact"/>
        <w:rPr>
          <w:rFonts w:ascii="黑体" w:eastAsia="黑体" w:hAnsi="黑体" w:hint="eastAsia"/>
        </w:rPr>
      </w:pPr>
      <w:r>
        <w:br w:type="page"/>
      </w:r>
      <w:r w:rsidRPr="00E21924">
        <w:rPr>
          <w:rFonts w:ascii="黑体" w:eastAsia="黑体" w:hAnsi="黑体" w:hint="eastAsia"/>
        </w:rPr>
        <w:lastRenderedPageBreak/>
        <w:t>附件</w:t>
      </w:r>
      <w:r w:rsidRPr="00E21924">
        <w:rPr>
          <w:rFonts w:ascii="黑体" w:eastAsia="黑体" w:hAnsi="黑体"/>
        </w:rPr>
        <w:t>1</w:t>
      </w:r>
    </w:p>
    <w:p w:rsidR="00BE73DE" w:rsidRPr="00E21924" w:rsidRDefault="00BE73DE" w:rsidP="00BE73DE">
      <w:pPr>
        <w:spacing w:line="340" w:lineRule="exact"/>
        <w:rPr>
          <w:rFonts w:ascii="黑体" w:eastAsia="黑体" w:hAnsi="黑体" w:hint="eastAsia"/>
        </w:rPr>
      </w:pPr>
    </w:p>
    <w:p w:rsidR="00BE73DE" w:rsidRPr="00436460" w:rsidRDefault="00BE73DE" w:rsidP="00BE73DE">
      <w:pPr>
        <w:spacing w:line="500" w:lineRule="exact"/>
        <w:jc w:val="center"/>
        <w:rPr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2017</w:t>
      </w:r>
      <w:r w:rsidRPr="00436460">
        <w:rPr>
          <w:rFonts w:ascii="方正小标宋简体" w:eastAsia="方正小标宋简体" w:hint="eastAsia"/>
          <w:bCs/>
          <w:sz w:val="44"/>
          <w:szCs w:val="44"/>
        </w:rPr>
        <w:t>年度优秀全国气象科普教育基地名单</w:t>
      </w:r>
    </w:p>
    <w:p w:rsidR="00BE73DE" w:rsidRDefault="00BE73DE" w:rsidP="00BE73DE">
      <w:pPr>
        <w:spacing w:line="340" w:lineRule="exact"/>
        <w:jc w:val="center"/>
        <w:rPr>
          <w:rFonts w:ascii="仿宋_GB2312" w:hint="eastAsia"/>
          <w:b/>
        </w:rPr>
      </w:pPr>
    </w:p>
    <w:p w:rsidR="00BE73DE" w:rsidRPr="00083AE9" w:rsidRDefault="00BE73DE" w:rsidP="00BE73DE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55FFB">
        <w:rPr>
          <w:rFonts w:ascii="仿宋_GB2312" w:hint="eastAsia"/>
          <w:b/>
        </w:rPr>
        <w:t>综合类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"/>
        <w:gridCol w:w="1540"/>
        <w:gridCol w:w="3777"/>
        <w:gridCol w:w="2792"/>
      </w:tblGrid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 w:rsidRPr="00BF2894">
              <w:rPr>
                <w:rFonts w:ascii="仿宋_GB2312" w:hint="eastAsia"/>
                <w:b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 w:rsidRPr="00BF2894">
              <w:rPr>
                <w:rFonts w:ascii="仿宋_GB2312" w:hint="eastAsia"/>
                <w:b/>
                <w:szCs w:val="32"/>
              </w:rPr>
              <w:t>所在地区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 w:rsidRPr="00BF2894">
              <w:rPr>
                <w:rFonts w:ascii="仿宋_GB2312" w:hint="eastAsia"/>
                <w:b/>
                <w:szCs w:val="32"/>
              </w:rPr>
              <w:t>基地名称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 w:rsidRPr="00BF2894">
              <w:rPr>
                <w:rFonts w:ascii="仿宋_GB2312" w:hint="eastAsia"/>
                <w:b/>
                <w:szCs w:val="32"/>
              </w:rPr>
              <w:t>推荐单位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北京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中国气象局公共气象服务中心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北京气象学会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山西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长治气象科技馆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山西省气象学会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上海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上海市宝山区气象局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上海市气象学会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江苏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中国北极阁气象博物馆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江苏省气象学会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安徽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安徽省淮北市气象局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安徽省气象学会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河南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驻马店市气象科普馆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河南省气象学会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湖北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潜江市气象局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湖北省气象学会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广东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广州市气象科普教育基地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广东省气象学会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广西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柳州市气象局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广西壮族自治区气象学会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海南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五指山市气象科普教育</w:t>
            </w:r>
          </w:p>
          <w:p w:rsidR="00BE73DE" w:rsidRPr="00BF2894" w:rsidRDefault="00BE73DE" w:rsidP="00BE73DE">
            <w:pPr>
              <w:spacing w:line="46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基地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海南省气象学会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四川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成都信息工程大学气象科技（普）文化园区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四川省气象学会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四川省凉山彝族自治州气象局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云南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德宏州气象局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云南省气象学会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陕西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渭南市气象科普教育基地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陕西省气象学会</w:t>
            </w:r>
          </w:p>
        </w:tc>
      </w:tr>
      <w:tr w:rsidR="00BE73DE" w:rsidRPr="00625E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szCs w:val="32"/>
              </w:rPr>
            </w:pPr>
            <w:r w:rsidRPr="00BF2894">
              <w:rPr>
                <w:rFonts w:ascii="仿宋_GB231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  <w:szCs w:val="32"/>
              </w:rPr>
            </w:pPr>
            <w:r w:rsidRPr="00BF2894">
              <w:rPr>
                <w:rFonts w:hint="eastAsia"/>
                <w:bCs/>
                <w:szCs w:val="32"/>
              </w:rPr>
              <w:t>大连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大连市气象台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  <w:szCs w:val="32"/>
              </w:rPr>
            </w:pPr>
            <w:r w:rsidRPr="00BF2894">
              <w:rPr>
                <w:rFonts w:ascii="仿宋_GB2312" w:hint="eastAsia"/>
                <w:szCs w:val="32"/>
              </w:rPr>
              <w:t>大连市气象学会</w:t>
            </w:r>
          </w:p>
        </w:tc>
      </w:tr>
    </w:tbl>
    <w:p w:rsidR="00BE73DE" w:rsidRPr="00083AE9" w:rsidRDefault="00BE73DE" w:rsidP="00BE73DE">
      <w:pPr>
        <w:spacing w:before="150"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hint="eastAsia"/>
          <w:b/>
        </w:rPr>
        <w:lastRenderedPageBreak/>
        <w:t>示范校园气象站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3827"/>
        <w:gridCol w:w="2715"/>
      </w:tblGrid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北京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中关村第二小学</w:t>
            </w:r>
            <w:proofErr w:type="gramStart"/>
            <w:r w:rsidRPr="00BF2894">
              <w:rPr>
                <w:rFonts w:ascii="仿宋_GB2312" w:hint="eastAsia"/>
              </w:rPr>
              <w:t>蓝博豆</w:t>
            </w:r>
            <w:proofErr w:type="gramEnd"/>
            <w:r w:rsidRPr="00BF2894">
              <w:rPr>
                <w:rFonts w:ascii="仿宋_GB2312" w:hint="eastAsia"/>
              </w:rPr>
              <w:t>气象站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北京气象学会</w:t>
            </w:r>
          </w:p>
        </w:tc>
      </w:tr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吉林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吉林省榆树市刘家镇第一中学校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吉林省气象学会</w:t>
            </w:r>
          </w:p>
        </w:tc>
      </w:tr>
      <w:tr w:rsidR="00BE73DE">
        <w:trPr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上海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上海市</w:t>
            </w:r>
            <w:proofErr w:type="gramStart"/>
            <w:r w:rsidRPr="00BF2894">
              <w:rPr>
                <w:rFonts w:ascii="仿宋_GB2312" w:hint="eastAsia"/>
              </w:rPr>
              <w:t>普陀区恒德小学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上海市气象学会</w:t>
            </w:r>
          </w:p>
        </w:tc>
      </w:tr>
      <w:tr w:rsidR="00BE73DE">
        <w:trPr>
          <w:trHeight w:val="6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浙江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温州市第二十三中学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浙江省气象学会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安徽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安徽省马鞍山市东</w:t>
            </w:r>
            <w:proofErr w:type="gramStart"/>
            <w:r w:rsidRPr="00BF2894">
              <w:rPr>
                <w:rFonts w:ascii="仿宋_GB2312" w:hint="eastAsia"/>
              </w:rPr>
              <w:t>苑小学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安徽省气象学会</w:t>
            </w:r>
          </w:p>
        </w:tc>
      </w:tr>
      <w:tr w:rsidR="00BE73DE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重庆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5"/>
                <w:szCs w:val="32"/>
              </w:rPr>
            </w:pPr>
            <w:r w:rsidRPr="00BE73DE">
              <w:rPr>
                <w:rFonts w:ascii="仿宋_GB2312" w:hint="eastAsia"/>
                <w:w w:val="95"/>
                <w:szCs w:val="32"/>
              </w:rPr>
              <w:t>重庆市潼南区柏梓镇小学校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重庆市气象学会</w:t>
            </w:r>
          </w:p>
        </w:tc>
      </w:tr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四川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兴文县大坝苗族乡大坝民族小学校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四川省气象学会</w:t>
            </w:r>
          </w:p>
        </w:tc>
      </w:tr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西藏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拉萨北京实验中学风云校园气象站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西藏自治区气象学会</w:t>
            </w:r>
          </w:p>
        </w:tc>
      </w:tr>
      <w:tr w:rsidR="00BE73DE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陕西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西安铁一中分校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陕西省气象学会</w:t>
            </w:r>
          </w:p>
        </w:tc>
      </w:tr>
    </w:tbl>
    <w:p w:rsidR="00BE73DE" w:rsidRDefault="00BE73DE" w:rsidP="00BE73DE">
      <w:pPr>
        <w:spacing w:line="520" w:lineRule="exact"/>
        <w:jc w:val="center"/>
        <w:rPr>
          <w:rFonts w:ascii="仿宋_GB2312" w:hint="eastAsia"/>
          <w:b/>
        </w:rPr>
      </w:pPr>
    </w:p>
    <w:p w:rsidR="00BE73DE" w:rsidRDefault="00BE73DE" w:rsidP="00BE73DE">
      <w:pPr>
        <w:spacing w:line="520" w:lineRule="exact"/>
        <w:jc w:val="center"/>
        <w:rPr>
          <w:rFonts w:ascii="仿宋_GB2312" w:hint="eastAsia"/>
          <w:b/>
        </w:rPr>
      </w:pPr>
    </w:p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  <w:r>
        <w:rPr>
          <w:rFonts w:ascii="仿宋_GB2312" w:hint="eastAsia"/>
          <w:b/>
        </w:rPr>
        <w:t>基层防灾减灾社区（乡镇）</w:t>
      </w:r>
      <w:r w:rsidRPr="00255FFB">
        <w:rPr>
          <w:rFonts w:ascii="仿宋_GB2312" w:hint="eastAsia"/>
          <w:b/>
        </w:rPr>
        <w:t>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3827"/>
        <w:gridCol w:w="2715"/>
      </w:tblGrid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安徽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肥东县马湖乡人民政府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安徽省气象学会</w:t>
            </w:r>
          </w:p>
        </w:tc>
      </w:tr>
    </w:tbl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</w:p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</w:p>
    <w:p w:rsidR="00BE73DE" w:rsidRDefault="00BE73DE" w:rsidP="00BE73DE">
      <w:pPr>
        <w:spacing w:line="460" w:lineRule="exact"/>
        <w:rPr>
          <w:rFonts w:ascii="黑体" w:eastAsia="黑体" w:hAnsi="黑体" w:hint="eastAsia"/>
        </w:rPr>
      </w:pPr>
      <w:r>
        <w:rPr>
          <w:rFonts w:ascii="黑体" w:eastAsia="黑体" w:hAnsi="黑体"/>
        </w:rPr>
        <w:br w:type="page"/>
      </w:r>
      <w:r w:rsidRPr="00E21924">
        <w:rPr>
          <w:rFonts w:ascii="黑体" w:eastAsia="黑体" w:hAnsi="黑体" w:hint="eastAsia"/>
        </w:rPr>
        <w:lastRenderedPageBreak/>
        <w:t>附件</w:t>
      </w:r>
      <w:r w:rsidRPr="00E21924">
        <w:rPr>
          <w:rFonts w:ascii="黑体" w:eastAsia="黑体" w:hAnsi="黑体"/>
        </w:rPr>
        <w:t>2</w:t>
      </w:r>
    </w:p>
    <w:p w:rsidR="00BE73DE" w:rsidRPr="00E21924" w:rsidRDefault="00BE73DE" w:rsidP="00BE73DE">
      <w:pPr>
        <w:spacing w:line="320" w:lineRule="exact"/>
        <w:rPr>
          <w:rFonts w:ascii="黑体" w:eastAsia="黑体" w:hAnsi="黑体" w:hint="eastAsia"/>
        </w:rPr>
      </w:pPr>
    </w:p>
    <w:p w:rsidR="00BE73DE" w:rsidRDefault="00BE73DE" w:rsidP="00BE73DE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2017</w:t>
      </w:r>
      <w:r w:rsidRPr="00083AE9">
        <w:rPr>
          <w:rFonts w:ascii="方正小标宋简体" w:eastAsia="方正小标宋简体" w:hint="eastAsia"/>
          <w:bCs/>
          <w:sz w:val="44"/>
          <w:szCs w:val="44"/>
        </w:rPr>
        <w:t>年度全国气象科普教育基地考核</w:t>
      </w:r>
    </w:p>
    <w:p w:rsidR="00BE73DE" w:rsidRPr="00083AE9" w:rsidRDefault="00BE73DE" w:rsidP="00BE73DE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83AE9">
        <w:rPr>
          <w:rFonts w:ascii="方正小标宋简体" w:eastAsia="方正小标宋简体" w:hint="eastAsia"/>
          <w:bCs/>
          <w:sz w:val="44"/>
          <w:szCs w:val="44"/>
        </w:rPr>
        <w:t>合格</w:t>
      </w:r>
      <w:r>
        <w:rPr>
          <w:rFonts w:ascii="方正小标宋简体" w:eastAsia="方正小标宋简体" w:hint="eastAsia"/>
          <w:bCs/>
          <w:sz w:val="44"/>
          <w:szCs w:val="44"/>
        </w:rPr>
        <w:t>基地</w:t>
      </w:r>
      <w:r w:rsidRPr="00083AE9">
        <w:rPr>
          <w:rFonts w:ascii="方正小标宋简体" w:eastAsia="方正小标宋简体" w:hint="eastAsia"/>
          <w:bCs/>
          <w:sz w:val="44"/>
          <w:szCs w:val="44"/>
        </w:rPr>
        <w:t>名单</w:t>
      </w:r>
    </w:p>
    <w:p w:rsidR="00BE73DE" w:rsidRDefault="00BE73DE" w:rsidP="00BE73DE">
      <w:pPr>
        <w:spacing w:line="320" w:lineRule="exact"/>
        <w:jc w:val="center"/>
        <w:rPr>
          <w:rFonts w:ascii="仿宋_GB2312" w:hint="eastAsia"/>
          <w:b/>
        </w:rPr>
      </w:pPr>
    </w:p>
    <w:p w:rsidR="00BE73DE" w:rsidRPr="00083AE9" w:rsidRDefault="00BE73DE" w:rsidP="00BE73DE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55FFB">
        <w:rPr>
          <w:rFonts w:ascii="仿宋_GB2312" w:hint="eastAsia"/>
          <w:b/>
        </w:rPr>
        <w:t>综合类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4111"/>
        <w:gridCol w:w="2431"/>
      </w:tblGrid>
      <w:tr w:rsidR="00BE73DE">
        <w:trPr>
          <w:trHeight w:val="2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北京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中国科学院大气物理研究所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中央气象台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国家卫星气象中心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中国气象科技展厅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中国华云气</w:t>
            </w:r>
            <w:proofErr w:type="gramStart"/>
            <w:r w:rsidRPr="00BF2894">
              <w:rPr>
                <w:rFonts w:ascii="仿宋_GB2312" w:hint="eastAsia"/>
              </w:rPr>
              <w:t>象</w:t>
            </w:r>
            <w:proofErr w:type="gramEnd"/>
            <w:r w:rsidRPr="00BF2894">
              <w:rPr>
                <w:rFonts w:ascii="仿宋_GB2312" w:hint="eastAsia"/>
              </w:rPr>
              <w:t>科技集团公司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北京市气象台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北京市气象探测中心（北京市观象台）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上甸子区域大气本底观测站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北京市通州区气象局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北京市密云区气象局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DE" w:rsidRDefault="00BE73DE" w:rsidP="00BE73DE">
            <w:pPr>
              <w:spacing w:line="520" w:lineRule="exact"/>
              <w:jc w:val="center"/>
            </w:pP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天津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天津市气象科技展览馆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天津市气象学会</w:t>
            </w: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AF705F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w w:val="95"/>
                <w:szCs w:val="32"/>
              </w:rPr>
            </w:pPr>
            <w:r w:rsidRPr="00AF705F">
              <w:rPr>
                <w:rStyle w:val="ab"/>
                <w:rFonts w:ascii="仿宋_GB2312" w:hAnsi="宋体" w:hint="eastAsia"/>
                <w:b w:val="0"/>
                <w:w w:val="95"/>
                <w:szCs w:val="32"/>
              </w:rPr>
              <w:t>天津市滨海新区气象预警中心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天津市东丽区气象台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河北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46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460" w:lineRule="exact"/>
              <w:jc w:val="center"/>
              <w:rPr>
                <w:rFonts w:hint="eastAsia"/>
                <w:bCs/>
              </w:rPr>
            </w:pPr>
          </w:p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河北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lastRenderedPageBreak/>
              <w:t>河北省气象台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河北省气象学会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河北省气象学会</w:t>
            </w:r>
          </w:p>
        </w:tc>
      </w:tr>
      <w:tr w:rsidR="00BE73DE">
        <w:trPr>
          <w:trHeight w:val="6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河北省滦平县气象局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河北省廊坊市气象局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武安市七步沟气象科普教育基地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</w:pPr>
          </w:p>
        </w:tc>
      </w:tr>
      <w:tr w:rsidR="00BE73DE">
        <w:trPr>
          <w:trHeight w:val="6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邯郸市气象观测站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河北省涿州市气象科普教育基地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唐山市丰南区气象局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青县气象局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山西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山西省气象信息中心观象台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山西省气象学会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太原市气象台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山西省文水县气象局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山西省临汾市气象局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内蒙古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内蒙古自治区气象台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内蒙古自治区气象学会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内蒙古自治区鄂尔多斯气象科普馆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内蒙古自治区通辽市气象局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辽宁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辽宁省沈阳中心气象台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辽宁省气象学会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辽宁省沈阳市气象局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盘锦市大洼区气象局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吉林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白城市气象台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吉林省气象学会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黑龙江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黑龙江省气象台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jc w:val="center"/>
              <w:rPr>
                <w:rFonts w:ascii="仿宋_GB2312"/>
                <w:w w:val="88"/>
                <w:szCs w:val="32"/>
              </w:rPr>
            </w:pPr>
            <w:r w:rsidRPr="00BE73DE">
              <w:rPr>
                <w:rFonts w:ascii="仿宋_GB2312" w:hint="eastAsia"/>
                <w:w w:val="88"/>
                <w:szCs w:val="32"/>
              </w:rPr>
              <w:t>黑龙江省气象学会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哈尔滨市气象局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大兴安岭地区气象局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富锦市气象局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37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上海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上海市气象科普教育基地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上海市气象学会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上海浦东气象科普馆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上海市嘉定区气象局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江苏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解放军理工大学气象学院气象科普教育实习基地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江苏省气象学会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南京信息工程大学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昆山市气象局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江苏省高淳县气象局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盐城市气象科普馆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江苏省南京市江宁区气象局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南通市气象局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句容市气象局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常州气象科普馆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连云港花果山气象科普馆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苏州市气象台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徐州市气象台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淮安市气象局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浙江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24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160" w:lineRule="exact"/>
              <w:jc w:val="center"/>
              <w:rPr>
                <w:rFonts w:hint="eastAsia"/>
                <w:bCs/>
              </w:rPr>
            </w:pPr>
          </w:p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浙江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lastRenderedPageBreak/>
              <w:t>杭州市气象科普教育基地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浙江省气象学会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240" w:lineRule="exact"/>
              <w:jc w:val="center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160" w:lineRule="exact"/>
              <w:jc w:val="center"/>
              <w:rPr>
                <w:rFonts w:ascii="仿宋_GB2312" w:hint="eastAsia"/>
              </w:rPr>
            </w:pPr>
          </w:p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浙江省气象学会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浙江省绍兴市气象台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浙江省德清县气象科普馆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杭州市富阳区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镬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子山气象科普公园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杭州市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萧山区传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化青少年教育基地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58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浙江省绍兴市柯桥区气象局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59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中国台风博物馆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安徽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安徽省气象学会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宣城市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凤台气象科普教育基地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马鞍山市气象局气象科技馆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铜陵市气象科普公园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合肥气象科普馆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安徽省黄山气象站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涡阳县气象科普馆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福建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福州科技馆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福建省气象学会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福建省漳平市气象局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福建省平和县气象局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龙岩市气象台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福建省柘荣县气象局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福建省漳州市热带作物气象试验站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江西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江西</w:t>
            </w:r>
          </w:p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lastRenderedPageBreak/>
              <w:t>江西水土保持生态科技园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</w:p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</w:p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江西省气象学会</w:t>
            </w:r>
          </w:p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</w:p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</w:p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</w:p>
          <w:p w:rsidR="00BE73DE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江西省气象学会</w:t>
            </w:r>
          </w:p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 w:hint="eastAsia"/>
                <w:b w:val="0"/>
                <w:szCs w:val="3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江西省气象科普教育基地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南昌市气象科普教育基地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江西省庐山气象局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江西省景德镇市气象局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80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江西省抚州市气象局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7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81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赣州市马祖岩多普勒天气雷达科普教育基地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山东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山东省气象台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山东气象学会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菏泽科普馆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山东省泰山气象站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山东省德州市气象局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w w:val="95"/>
                <w:szCs w:val="32"/>
              </w:rPr>
            </w:pPr>
            <w:r w:rsidRPr="00BE73DE">
              <w:rPr>
                <w:rStyle w:val="ab"/>
                <w:rFonts w:ascii="仿宋_GB2312" w:hAnsi="宋体" w:hint="eastAsia"/>
                <w:b w:val="0"/>
                <w:w w:val="95"/>
                <w:szCs w:val="32"/>
              </w:rPr>
              <w:t>山东聊城市气象科普教育基地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山东济南气象科普馆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烟台市气象局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莒县浮来山气象科技馆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临沂市青少年示范性综合实践基地气象科普展馆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河南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郑州气象科普馆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lef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河南省气象学会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濮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阳气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象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科技馆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lef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漯河市气象科普馆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开封气象台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林州气象科技馆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湖北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武汉市气象局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武汉中心气象台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涂长望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陈列馆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湖北省襄阳市气象台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湖南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湖南省气象台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广东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bCs/>
              </w:rPr>
            </w:pPr>
            <w:r w:rsidRPr="00BF2894">
              <w:rPr>
                <w:rFonts w:ascii="仿宋_GB2312" w:hint="eastAsia"/>
              </w:rPr>
              <w:t>广州气象卫星地面站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广东省气象学会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广东省东莞市气象局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广东省清远市气象局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阳江气象科普基地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中山市气象科普教育基地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00" w:lineRule="exact"/>
              <w:rPr>
                <w:rFonts w:ascii="仿宋_GB2312"/>
                <w:w w:val="95"/>
                <w:szCs w:val="32"/>
              </w:rPr>
            </w:pPr>
            <w:r w:rsidRPr="00BE73DE">
              <w:rPr>
                <w:rFonts w:ascii="仿宋_GB2312" w:hint="eastAsia"/>
                <w:w w:val="95"/>
                <w:szCs w:val="32"/>
              </w:rPr>
              <w:t>广州市花都区气象天文科普馆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广东汕头气象科普基地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广西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广西壮族自治区气象台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广西壮族自治区气象学会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桂林市气象局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00" w:lineRule="exact"/>
              <w:rPr>
                <w:rFonts w:ascii="仿宋_GB2312"/>
                <w:w w:val="95"/>
                <w:szCs w:val="32"/>
              </w:rPr>
            </w:pPr>
            <w:r w:rsidRPr="00BE73DE">
              <w:rPr>
                <w:rFonts w:ascii="仿宋_GB2312" w:hint="eastAsia"/>
                <w:w w:val="95"/>
                <w:szCs w:val="32"/>
              </w:rPr>
              <w:t>广西壮族自治区河池市气象局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南宁市气象局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00" w:lineRule="exact"/>
              <w:rPr>
                <w:rFonts w:ascii="仿宋_GB2312"/>
                <w:w w:val="95"/>
                <w:szCs w:val="32"/>
              </w:rPr>
            </w:pPr>
            <w:r w:rsidRPr="00BE73DE">
              <w:rPr>
                <w:rFonts w:ascii="仿宋_GB2312" w:hint="eastAsia"/>
                <w:w w:val="95"/>
                <w:szCs w:val="32"/>
              </w:rPr>
              <w:t>广西壮族自治区梧州市气象局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广西百色地区气象台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4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防城港市气象局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4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1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00" w:lineRule="exact"/>
              <w:rPr>
                <w:rFonts w:ascii="仿宋_GB2312"/>
                <w:w w:val="95"/>
                <w:szCs w:val="32"/>
              </w:rPr>
            </w:pPr>
            <w:r w:rsidRPr="00BE73DE">
              <w:rPr>
                <w:rFonts w:ascii="仿宋_GB2312" w:hint="eastAsia"/>
                <w:w w:val="95"/>
                <w:szCs w:val="32"/>
              </w:rPr>
              <w:t>广西壮族自治区北海市气象局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4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重庆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重庆市气象科普教育基地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6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重庆三峡气象科普文化教育基地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四川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6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成都信息工程大学大气探测重点实验室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四川省气象学会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四川省气象台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成都市温江区气象局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南充市气象科普教育基地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0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遂宁市气象科普教育基地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贵州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贵阳气象科技馆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贵州省气象学会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贵州黔东南州气象台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云南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云南省气象学会</w:t>
            </w: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云南省大理市气象局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昆明市</w:t>
            </w:r>
            <w:proofErr w:type="gramStart"/>
            <w:r w:rsidRPr="00BF2894">
              <w:rPr>
                <w:rFonts w:ascii="仿宋_GB2312" w:hint="eastAsia"/>
              </w:rPr>
              <w:t>太</w:t>
            </w:r>
            <w:proofErr w:type="gramEnd"/>
            <w:r w:rsidRPr="00BF2894">
              <w:rPr>
                <w:rFonts w:ascii="仿宋_GB2312" w:hint="eastAsia"/>
              </w:rPr>
              <w:t>华山气象站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云南省腾冲县气象局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昆明国家基准气候站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西藏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西藏自治区气象台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西藏自治区气象学会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拉萨市青少年气象科普教育基地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6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西藏亚东县帕里镇气象局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6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5"/>
                <w:szCs w:val="32"/>
              </w:rPr>
            </w:pPr>
            <w:r w:rsidRPr="00BE73DE">
              <w:rPr>
                <w:rFonts w:ascii="仿宋_GB2312" w:hint="eastAsia"/>
                <w:w w:val="95"/>
                <w:szCs w:val="32"/>
              </w:rPr>
              <w:t>西藏高原大气环境科学研究所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西藏自治区山南地区气象科普教育基地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陕西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373544" w:rsidRDefault="00BE73DE" w:rsidP="00BE73DE">
            <w:pPr>
              <w:spacing w:line="520" w:lineRule="exact"/>
              <w:rPr>
                <w:rFonts w:ascii="仿宋_GB2312"/>
                <w:w w:val="95"/>
                <w:szCs w:val="32"/>
              </w:rPr>
            </w:pPr>
            <w:r w:rsidRPr="00373544">
              <w:rPr>
                <w:rFonts w:ascii="仿宋_GB2312" w:hint="eastAsia"/>
                <w:w w:val="95"/>
                <w:szCs w:val="32"/>
              </w:rPr>
              <w:t>陕西省气象科普教育示范基地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陕西省气象学会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延安市气象台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镇安县气象局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陕西省安塞县气象局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甘肃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甘肃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lastRenderedPageBreak/>
              <w:t>兰州大学半干旱气候与环境观测站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甘肃省气象学会</w:t>
            </w: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甘肃省气象学会</w:t>
            </w: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</w:rPr>
              <w:t>兰州资源环境职业技术学院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兰州中心气象台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142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中国气象局兰州干旱气象研究所定西干旱气象与生态环境试验基地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143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金昌市气象台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定西市气象台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甘肃省天水市气象局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嘉峪关市气象局雷达气象塔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青海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青海省气象台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青海省气象学会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西宁市气象站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青海省气象干部培训学院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F146DF" w:rsidRDefault="00BE73DE" w:rsidP="00BE73DE">
            <w:pPr>
              <w:spacing w:line="520" w:lineRule="exact"/>
              <w:rPr>
                <w:rFonts w:ascii="仿宋_GB2312"/>
                <w:w w:val="94"/>
                <w:szCs w:val="32"/>
              </w:rPr>
            </w:pPr>
            <w:r w:rsidRPr="00F146DF">
              <w:rPr>
                <w:rFonts w:ascii="仿宋_GB2312" w:hint="eastAsia"/>
                <w:w w:val="94"/>
                <w:szCs w:val="32"/>
              </w:rPr>
              <w:t>青海省海南藏族自治州气象局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宁夏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宁夏回族自治区气象台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宁夏回族自治区气象学会</w:t>
            </w:r>
          </w:p>
        </w:tc>
      </w:tr>
      <w:tr w:rsidR="00BE73DE">
        <w:trPr>
          <w:trHeight w:val="4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吴忠市气象台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4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宁夏固原市气象局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新疆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新疆维吾尔自治区乌鲁木齐市气象局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新疆维吾尔自治区气象学会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乌鲁木齐气象卫星地面站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温泉县气象局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大连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庄河市气象局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大连市气象学会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青岛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青岛市气象台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青岛市气象学会</w:t>
            </w:r>
          </w:p>
        </w:tc>
      </w:tr>
      <w:tr w:rsidR="00BE73DE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宁波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宁波市气象台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宁波市气象学会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160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proofErr w:type="gramStart"/>
            <w:r w:rsidRPr="00BF2894">
              <w:rPr>
                <w:rFonts w:ascii="仿宋_GB2312" w:hint="eastAsia"/>
              </w:rPr>
              <w:t>鄞</w:t>
            </w:r>
            <w:proofErr w:type="gramEnd"/>
            <w:r w:rsidRPr="00BF2894">
              <w:rPr>
                <w:rFonts w:ascii="仿宋_GB2312" w:hint="eastAsia"/>
              </w:rPr>
              <w:t>州（宁波）气象科技馆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厦门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厦门市青少年天文气象馆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厦门市气象天文学会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深圳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深圳市气象台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深圳市气象减灾学会</w:t>
            </w:r>
          </w:p>
        </w:tc>
      </w:tr>
    </w:tbl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</w:p>
    <w:p w:rsidR="00BE73DE" w:rsidRPr="00083AE9" w:rsidRDefault="00BE73DE" w:rsidP="00BE73DE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hint="eastAsia"/>
          <w:b/>
        </w:rPr>
        <w:t>示范校园气象站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3827"/>
        <w:gridCol w:w="2715"/>
      </w:tblGrid>
      <w:tr w:rsidR="00BE73DE">
        <w:trPr>
          <w:trHeight w:val="2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北京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 w:hAnsi="宋体"/>
                <w:bCs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首都师范大学附属苹果园中学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北京气象学会</w:t>
            </w:r>
          </w:p>
        </w:tc>
      </w:tr>
      <w:tr w:rsidR="00BE73DE">
        <w:trPr>
          <w:trHeight w:val="6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北京理工大学附属中学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北京市密云县高岭镇水晶石小学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7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天津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天津财经大学珠江学院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天津市气象学会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河北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河北省邯郸市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邯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山区实验小学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河北省气象学会</w:t>
            </w:r>
          </w:p>
        </w:tc>
      </w:tr>
      <w:tr w:rsidR="00BE73DE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任县大屯乡大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屯中心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河北省邯郸市复兴区赵王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城学校</w:t>
            </w:r>
            <w:proofErr w:type="gramEnd"/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故城县郑口第二小学校园气象站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山西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太原市实验小学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山西省气象学会</w:t>
            </w:r>
          </w:p>
        </w:tc>
      </w:tr>
      <w:tr w:rsidR="00BE73DE">
        <w:trPr>
          <w:trHeight w:val="12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辽宁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辽宁省鞍山市铁东区青少年活动中心钢都小学未来梦气象站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辽宁省气象学会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沈阳市浑南新区第一小学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黑龙江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富锦市第九小学校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615CE" w:rsidRDefault="00BE73DE" w:rsidP="00BE73DE">
            <w:pPr>
              <w:spacing w:line="520" w:lineRule="exact"/>
              <w:rPr>
                <w:rFonts w:ascii="仿宋_GB2312"/>
                <w:w w:val="98"/>
                <w:szCs w:val="32"/>
              </w:rPr>
            </w:pPr>
            <w:r w:rsidRPr="00B615CE">
              <w:rPr>
                <w:rFonts w:ascii="仿宋_GB2312" w:hint="eastAsia"/>
                <w:w w:val="98"/>
                <w:szCs w:val="32"/>
              </w:rPr>
              <w:t>黑龙江省气象学会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上海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上海市罗店中学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上海市气象学会</w:t>
            </w:r>
          </w:p>
        </w:tc>
      </w:tr>
      <w:tr w:rsidR="00BE73DE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615CE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w w:val="96"/>
                <w:szCs w:val="32"/>
              </w:rPr>
            </w:pPr>
            <w:r w:rsidRPr="00B615CE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华东师范大学松江实验中学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上海市宝山区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高境镇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第四中学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7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上海市徐汇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区汇师小学</w:t>
            </w:r>
            <w:proofErr w:type="gramEnd"/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7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上海市宝山区同泰路小学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9C536A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w w:val="96"/>
                <w:szCs w:val="32"/>
              </w:rPr>
            </w:pPr>
            <w:r w:rsidRPr="009C536A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上海市静安区第四中心小学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上海市桃浦中学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上海市普陀区美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墅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幼儿园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上海市廊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下中学</w:t>
            </w:r>
            <w:proofErr w:type="gramEnd"/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上海市嘉定区南苑小学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江苏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江苏省昆山市城北中心小学校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江苏省气象学会</w:t>
            </w:r>
          </w:p>
        </w:tc>
      </w:tr>
      <w:tr w:rsidR="00BE73DE">
        <w:trPr>
          <w:trHeight w:val="7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9C536A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w w:val="96"/>
                <w:szCs w:val="32"/>
              </w:rPr>
            </w:pPr>
            <w:r w:rsidRPr="009C536A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江苏省丹阳市华南实验学校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浙江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  <w:r w:rsidRPr="00BF2894">
              <w:rPr>
                <w:rFonts w:hint="eastAsia"/>
                <w:bCs/>
              </w:rPr>
              <w:t>浙江</w:t>
            </w: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Default="00BE73DE" w:rsidP="00BE73DE">
            <w:pPr>
              <w:spacing w:line="520" w:lineRule="exact"/>
              <w:jc w:val="center"/>
              <w:rPr>
                <w:rFonts w:hint="eastAsia"/>
                <w:bCs/>
              </w:rPr>
            </w:pPr>
          </w:p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lastRenderedPageBreak/>
              <w:t>浙江省绍兴市上虞区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竺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可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桢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中学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浙江省气象学会</w:t>
            </w: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  <w:r w:rsidRPr="00BF2894">
              <w:rPr>
                <w:rFonts w:ascii="仿宋_GB2312" w:hint="eastAsia"/>
              </w:rPr>
              <w:t>浙江省气象学会</w:t>
            </w: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  <w:p w:rsidR="00BE73DE" w:rsidRPr="00BF2894" w:rsidRDefault="00BE73DE" w:rsidP="00BE73DE">
            <w:pPr>
              <w:spacing w:line="520" w:lineRule="exact"/>
              <w:rPr>
                <w:rFonts w:ascii="仿宋_GB2312" w:hint="eastAsia"/>
              </w:rPr>
            </w:pP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杭州市德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胜小学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教育集团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9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浙江省浦江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县杭坪镇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中心小学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10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浙江省湖州市爱山小学教育集团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浙江省湖州市德清县洛舍镇中心学校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温州市第二十一中学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桐乡市崇德小学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506291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w w:val="96"/>
                <w:szCs w:val="32"/>
              </w:rPr>
            </w:pPr>
            <w:r w:rsidRPr="00506291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温州市</w:t>
            </w:r>
            <w:proofErr w:type="gramStart"/>
            <w:r w:rsidRPr="00506291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瓯</w:t>
            </w:r>
            <w:proofErr w:type="gramEnd"/>
            <w:r w:rsidRPr="00506291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海区丽</w:t>
            </w:r>
            <w:proofErr w:type="gramStart"/>
            <w:r w:rsidRPr="00506291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岙</w:t>
            </w:r>
            <w:proofErr w:type="gramEnd"/>
            <w:r w:rsidRPr="00506291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第二小学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浙江省杭州市留下小学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海宁市马桥中心小学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浙江省嘉兴市实验小学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浙江省岱山县秀山小学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安徽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宣城市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梅林实验学校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安徽省气象学会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安徽省芜湖市镜湖小学校园气象站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安徽省马鞍山市钟村小学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安徽省马鞍山市第七中学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9C536A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w w:val="96"/>
                <w:szCs w:val="32"/>
              </w:rPr>
            </w:pPr>
            <w:r w:rsidRPr="009C536A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宿州市第二中学校园气象站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安徽省铜陵市郊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区灰河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乡东风小学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福建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福建省霞浦县第十八中学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福建省气象学会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永安市西门小学红领巾校园气象站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漳州市龙文区实验小学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福建省屏南县第一中学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江西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11E1B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w w:val="96"/>
                <w:szCs w:val="32"/>
              </w:rPr>
            </w:pPr>
            <w:r w:rsidRPr="00B11E1B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江西省吉安县凤凰中心小学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江西省气象学会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48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山东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11E1B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w w:val="96"/>
                <w:szCs w:val="32"/>
              </w:rPr>
            </w:pPr>
            <w:r w:rsidRPr="00B11E1B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淄博市张店</w:t>
            </w:r>
            <w:proofErr w:type="gramStart"/>
            <w:r w:rsidRPr="00B11E1B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区铝城</w:t>
            </w:r>
            <w:proofErr w:type="gramEnd"/>
            <w:r w:rsidRPr="00B11E1B">
              <w:rPr>
                <w:rStyle w:val="ab"/>
                <w:rFonts w:ascii="仿宋_GB2312" w:hAnsi="宋体" w:hint="eastAsia"/>
                <w:b w:val="0"/>
                <w:w w:val="96"/>
                <w:szCs w:val="32"/>
              </w:rPr>
              <w:t>第一中学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山东气象学会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临朐县中小学生综合实践学校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山东省蒙阴第三中学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河南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0" w:lineRule="exact"/>
              <w:rPr>
                <w:rStyle w:val="ab"/>
                <w:rFonts w:hAnsi="宋体"/>
                <w:b w:val="0"/>
                <w:szCs w:val="3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郑州市金水区经三路小学红领巾气象站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河南省气象学会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湖北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武汉市东西湖实验小学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武汉市洪山区南望山小学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湖南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株洲市外国语学校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湖南省浏阳市青少年素质教育培训中心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砂子塘新世界小学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广东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广东省梅州市曾宪梓中学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广东省气象学会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广西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桂林市飞凤小学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广西壮族自治区气象学会</w:t>
            </w:r>
          </w:p>
        </w:tc>
      </w:tr>
      <w:tr w:rsidR="00BE73DE">
        <w:trPr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重庆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重庆市北碚区朝阳小学校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重庆市气象学会</w:t>
            </w:r>
          </w:p>
        </w:tc>
      </w:tr>
      <w:tr w:rsidR="00BE73DE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重庆市北碚区大磨滩小学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四川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成都市金建小学校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四川省气象学会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云南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云南省红河州蒙自市第二小学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西藏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6"/>
                <w:szCs w:val="32"/>
              </w:rPr>
            </w:pPr>
            <w:r w:rsidRPr="00BE73DE">
              <w:rPr>
                <w:rFonts w:ascii="仿宋_GB2312" w:hint="eastAsia"/>
                <w:w w:val="96"/>
                <w:szCs w:val="32"/>
              </w:rPr>
              <w:t>西藏自治区拉萨市第一中学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西藏自治区气象学会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陕西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6"/>
                <w:szCs w:val="32"/>
              </w:rPr>
            </w:pPr>
            <w:r w:rsidRPr="00BE73DE">
              <w:rPr>
                <w:rFonts w:ascii="仿宋_GB2312" w:hint="eastAsia"/>
                <w:w w:val="96"/>
                <w:szCs w:val="32"/>
              </w:rPr>
              <w:t>陕西省岐山县第一初级中学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陕西省气象学会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西安市灞桥区神鹿坊小学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甘肃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天水市</w:t>
            </w:r>
            <w:proofErr w:type="gramStart"/>
            <w:r w:rsidRPr="00BF2894">
              <w:rPr>
                <w:rFonts w:ascii="仿宋_GB2312" w:hint="eastAsia"/>
              </w:rPr>
              <w:t>麦积区龙</w:t>
            </w:r>
            <w:proofErr w:type="gramEnd"/>
            <w:r w:rsidRPr="00BF2894">
              <w:rPr>
                <w:rFonts w:ascii="仿宋_GB2312" w:hint="eastAsia"/>
              </w:rPr>
              <w:t>园小学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甘肃省气象学会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大连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大连市沙河口区中小学生科技中心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大连市气象学会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大连长兴岛经济区中小学素质教育实践基地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青岛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青岛新世纪学校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青岛市气象学会</w:t>
            </w:r>
          </w:p>
        </w:tc>
      </w:tr>
      <w:tr w:rsidR="00BE73DE">
        <w:trPr>
          <w:trHeight w:val="6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宁波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6"/>
                <w:szCs w:val="32"/>
              </w:rPr>
            </w:pPr>
            <w:r w:rsidRPr="00BE73DE">
              <w:rPr>
                <w:rFonts w:ascii="仿宋_GB2312" w:hint="eastAsia"/>
                <w:w w:val="96"/>
                <w:szCs w:val="32"/>
              </w:rPr>
              <w:t>宁波市北仑区小港实验学校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宁波市气象学会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宁波市海</w:t>
            </w:r>
            <w:proofErr w:type="gramStart"/>
            <w:r w:rsidRPr="00BF2894">
              <w:rPr>
                <w:rFonts w:ascii="仿宋_GB2312" w:hint="eastAsia"/>
              </w:rPr>
              <w:t>曙</w:t>
            </w:r>
            <w:proofErr w:type="gramEnd"/>
            <w:r w:rsidRPr="00BF2894">
              <w:rPr>
                <w:rFonts w:ascii="仿宋_GB2312" w:hint="eastAsia"/>
              </w:rPr>
              <w:t>区高桥镇中心小学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深圳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深圳市福田区竹园小学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深圳市气象减灾学会</w:t>
            </w:r>
          </w:p>
        </w:tc>
      </w:tr>
    </w:tbl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</w:p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  <w:r>
        <w:rPr>
          <w:rFonts w:ascii="仿宋_GB2312"/>
          <w:b/>
        </w:rPr>
        <w:br w:type="page"/>
      </w:r>
      <w:r>
        <w:rPr>
          <w:rFonts w:ascii="仿宋_GB2312" w:hint="eastAsia"/>
          <w:b/>
        </w:rPr>
        <w:lastRenderedPageBreak/>
        <w:t>基层防灾减灾社区（乡镇）</w:t>
      </w:r>
      <w:r w:rsidRPr="00255FFB">
        <w:rPr>
          <w:rFonts w:ascii="仿宋_GB2312" w:hint="eastAsia"/>
          <w:b/>
        </w:rPr>
        <w:t>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3827"/>
        <w:gridCol w:w="2715"/>
      </w:tblGrid>
      <w:tr w:rsidR="00BE73DE">
        <w:trPr>
          <w:trHeight w:val="2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>
        <w:trPr>
          <w:trHeight w:val="6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北京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北京市</w:t>
            </w:r>
            <w:proofErr w:type="gramStart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昌平区</w:t>
            </w:r>
            <w:proofErr w:type="gramEnd"/>
            <w:r w:rsidRPr="00BF2894">
              <w:rPr>
                <w:rStyle w:val="ab"/>
                <w:rFonts w:ascii="仿宋_GB2312" w:hAnsi="宋体" w:hint="eastAsia"/>
                <w:b w:val="0"/>
                <w:szCs w:val="32"/>
              </w:rPr>
              <w:t>南口镇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0" w:lineRule="exact"/>
              <w:rPr>
                <w:rStyle w:val="ab"/>
                <w:rFonts w:ascii="仿宋_GB2312" w:hAnsi="宋体"/>
                <w:b w:val="0"/>
                <w:szCs w:val="32"/>
              </w:rPr>
            </w:pPr>
            <w:r w:rsidRPr="00BF2894">
              <w:rPr>
                <w:rFonts w:ascii="仿宋_GB2312" w:hint="eastAsia"/>
              </w:rPr>
              <w:t>北京市怀柔区龙山</w:t>
            </w:r>
            <w:proofErr w:type="gramStart"/>
            <w:r w:rsidRPr="00BF2894">
              <w:rPr>
                <w:rFonts w:ascii="仿宋_GB2312" w:hint="eastAsia"/>
              </w:rPr>
              <w:t>街道龙</w:t>
            </w:r>
            <w:proofErr w:type="gramEnd"/>
            <w:r w:rsidRPr="00BF2894">
              <w:rPr>
                <w:rFonts w:ascii="仿宋_GB2312" w:hint="eastAsia"/>
              </w:rPr>
              <w:t>湖新村社区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天津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天津市静海区团泊镇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天津市气象学会</w:t>
            </w:r>
          </w:p>
        </w:tc>
      </w:tr>
      <w:tr w:rsidR="00BE73DE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河北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青县南环居委会科普基地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河北省气象学会</w:t>
            </w:r>
          </w:p>
        </w:tc>
      </w:tr>
      <w:tr w:rsidR="00BE73DE">
        <w:trPr>
          <w:trHeight w:val="5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上海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崇明县竖新镇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上海市气象学会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江苏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南京市浦口区泰山街道桥北社区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江苏省气象学会</w:t>
            </w:r>
          </w:p>
        </w:tc>
      </w:tr>
      <w:tr w:rsidR="00BE73DE">
        <w:trPr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浙江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富阳市洞桥</w:t>
            </w:r>
            <w:proofErr w:type="gramStart"/>
            <w:r w:rsidRPr="00BF2894">
              <w:rPr>
                <w:rFonts w:ascii="仿宋_GB2312" w:hint="eastAsia"/>
              </w:rPr>
              <w:t>镇枫瑞</w:t>
            </w:r>
            <w:proofErr w:type="gramEnd"/>
            <w:r w:rsidRPr="00BF2894">
              <w:rPr>
                <w:rFonts w:ascii="仿宋_GB2312" w:hint="eastAsia"/>
              </w:rPr>
              <w:t>村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浙江省气象学会</w:t>
            </w:r>
          </w:p>
        </w:tc>
      </w:tr>
      <w:tr w:rsidR="00BE73DE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福建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福鼎市桐山街道福全社区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福建省气象学会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江西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永丰县坑田镇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江西省气象学会</w:t>
            </w:r>
          </w:p>
        </w:tc>
      </w:tr>
      <w:tr w:rsidR="00BE73DE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永丰县上固乡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湖口县武山镇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山东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张店区人民政府车站</w:t>
            </w:r>
            <w:proofErr w:type="gramStart"/>
            <w:r w:rsidRPr="00BF2894">
              <w:rPr>
                <w:rFonts w:ascii="仿宋_GB2312" w:hint="eastAsia"/>
              </w:rPr>
              <w:t>街道办事处齐林家园</w:t>
            </w:r>
            <w:proofErr w:type="gramEnd"/>
            <w:r w:rsidRPr="00BF2894">
              <w:rPr>
                <w:rFonts w:ascii="仿宋_GB2312" w:hint="eastAsia"/>
              </w:rPr>
              <w:t>社区居民委员会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山东气象学会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湖北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6"/>
                <w:szCs w:val="32"/>
              </w:rPr>
            </w:pPr>
            <w:r w:rsidRPr="00BE73DE">
              <w:rPr>
                <w:rFonts w:ascii="仿宋_GB2312" w:hint="eastAsia"/>
                <w:w w:val="96"/>
                <w:szCs w:val="32"/>
              </w:rPr>
              <w:t>武昌区南湖街中央花园社区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湖北省气象学会</w:t>
            </w:r>
          </w:p>
        </w:tc>
      </w:tr>
      <w:tr w:rsidR="00BE73DE">
        <w:trPr>
          <w:trHeight w:val="6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仙桃市张沟</w:t>
            </w:r>
            <w:proofErr w:type="gramStart"/>
            <w:r w:rsidRPr="00BF2894">
              <w:rPr>
                <w:rFonts w:ascii="仿宋_GB2312" w:hint="eastAsia"/>
              </w:rPr>
              <w:t>镇联潭村</w:t>
            </w:r>
            <w:proofErr w:type="gramEnd"/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4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湖北省宜昌市西陵区白龙井社区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</w:tr>
      <w:tr w:rsidR="00BE73DE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湖南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proofErr w:type="gramStart"/>
            <w:r w:rsidRPr="00BF2894">
              <w:rPr>
                <w:rFonts w:ascii="仿宋_GB2312" w:hint="eastAsia"/>
              </w:rPr>
              <w:t>咸嘉新村</w:t>
            </w:r>
            <w:proofErr w:type="gramEnd"/>
            <w:r w:rsidRPr="00BF2894">
              <w:rPr>
                <w:rFonts w:ascii="仿宋_GB2312" w:hint="eastAsia"/>
              </w:rPr>
              <w:t>防灾减灾社区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湖南省气象学会</w:t>
            </w:r>
          </w:p>
        </w:tc>
      </w:tr>
      <w:tr w:rsidR="00BE73DE">
        <w:trPr>
          <w:trHeight w:val="6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云南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460" w:lineRule="exact"/>
              <w:rPr>
                <w:rFonts w:ascii="仿宋_GB2312"/>
                <w:w w:val="96"/>
                <w:szCs w:val="32"/>
              </w:rPr>
            </w:pPr>
            <w:r w:rsidRPr="00BE73DE">
              <w:rPr>
                <w:rFonts w:ascii="仿宋_GB2312" w:hint="eastAsia"/>
                <w:w w:val="96"/>
                <w:szCs w:val="32"/>
              </w:rPr>
              <w:t>玉溪市</w:t>
            </w:r>
            <w:proofErr w:type="gramStart"/>
            <w:r w:rsidRPr="00BE73DE">
              <w:rPr>
                <w:rFonts w:ascii="仿宋_GB2312" w:hint="eastAsia"/>
                <w:w w:val="96"/>
                <w:szCs w:val="32"/>
              </w:rPr>
              <w:t>红塔区小</w:t>
            </w:r>
            <w:proofErr w:type="gramEnd"/>
            <w:r w:rsidRPr="00BE73DE">
              <w:rPr>
                <w:rFonts w:ascii="仿宋_GB2312" w:hint="eastAsia"/>
                <w:w w:val="96"/>
                <w:szCs w:val="32"/>
              </w:rPr>
              <w:t>石桥彝族乡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云南省气象学会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西藏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西藏日喀则市城南办事处扎西吉彩社区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西藏自治区气象学会</w:t>
            </w:r>
          </w:p>
        </w:tc>
      </w:tr>
      <w:tr w:rsidR="00BE73DE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陕西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460" w:lineRule="exact"/>
              <w:rPr>
                <w:rFonts w:ascii="仿宋_GB2312"/>
                <w:w w:val="96"/>
                <w:szCs w:val="32"/>
              </w:rPr>
            </w:pPr>
            <w:r w:rsidRPr="00BE73DE">
              <w:rPr>
                <w:rFonts w:ascii="仿宋_GB2312" w:hint="eastAsia"/>
                <w:w w:val="96"/>
                <w:szCs w:val="32"/>
              </w:rPr>
              <w:t>西安</w:t>
            </w:r>
            <w:proofErr w:type="gramStart"/>
            <w:r w:rsidRPr="00BE73DE">
              <w:rPr>
                <w:rFonts w:ascii="仿宋_GB2312" w:hint="eastAsia"/>
                <w:w w:val="96"/>
                <w:szCs w:val="32"/>
              </w:rPr>
              <w:t>稞</w:t>
            </w:r>
            <w:proofErr w:type="gramEnd"/>
            <w:r w:rsidRPr="00BE73DE">
              <w:rPr>
                <w:rFonts w:ascii="仿宋_GB2312" w:hint="eastAsia"/>
                <w:w w:val="96"/>
                <w:szCs w:val="32"/>
              </w:rPr>
              <w:t>青农产品专业合作社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陕西省气象学会</w:t>
            </w:r>
          </w:p>
        </w:tc>
      </w:tr>
    </w:tbl>
    <w:p w:rsidR="00BE73DE" w:rsidRPr="0066642B" w:rsidRDefault="00BE73DE" w:rsidP="00BE73DE">
      <w:pPr>
        <w:spacing w:line="520" w:lineRule="exact"/>
        <w:jc w:val="center"/>
        <w:rPr>
          <w:rFonts w:ascii="仿宋_GB2312"/>
          <w:b/>
        </w:rPr>
      </w:pPr>
    </w:p>
    <w:p w:rsidR="00BE73DE" w:rsidRDefault="00BE73DE" w:rsidP="00BE73DE">
      <w:pPr>
        <w:spacing w:line="520" w:lineRule="exact"/>
        <w:rPr>
          <w:rFonts w:ascii="黑体" w:eastAsia="黑体" w:hAnsi="黑体" w:hint="eastAsia"/>
        </w:rPr>
      </w:pPr>
      <w:r>
        <w:rPr>
          <w:rFonts w:ascii="黑体" w:eastAsia="黑体" w:hAnsi="黑体"/>
        </w:rPr>
        <w:br w:type="page"/>
      </w:r>
      <w:r w:rsidRPr="00E21924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3</w:t>
      </w:r>
    </w:p>
    <w:p w:rsidR="00BE73DE" w:rsidRPr="00E21924" w:rsidRDefault="00BE73DE" w:rsidP="00BE73DE">
      <w:pPr>
        <w:spacing w:line="340" w:lineRule="exact"/>
        <w:rPr>
          <w:rFonts w:ascii="黑体" w:eastAsia="黑体" w:hAnsi="黑体" w:hint="eastAsia"/>
        </w:rPr>
      </w:pPr>
    </w:p>
    <w:p w:rsidR="00BE73DE" w:rsidRPr="00083AE9" w:rsidRDefault="00BE73DE" w:rsidP="00BE73DE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撤销</w:t>
      </w:r>
      <w:r w:rsidRPr="00083AE9">
        <w:rPr>
          <w:rFonts w:ascii="方正小标宋简体" w:eastAsia="方正小标宋简体" w:hint="eastAsia"/>
          <w:bCs/>
          <w:sz w:val="44"/>
          <w:szCs w:val="44"/>
        </w:rPr>
        <w:t>全国气象科普教育基地</w:t>
      </w:r>
      <w:r>
        <w:rPr>
          <w:rFonts w:ascii="方正小标宋简体" w:eastAsia="方正小标宋简体" w:hint="eastAsia"/>
          <w:bCs/>
          <w:sz w:val="44"/>
          <w:szCs w:val="44"/>
        </w:rPr>
        <w:t>资格</w:t>
      </w:r>
      <w:r w:rsidRPr="00083AE9">
        <w:rPr>
          <w:rFonts w:ascii="方正小标宋简体" w:eastAsia="方正小标宋简体" w:hint="eastAsia"/>
          <w:bCs/>
          <w:sz w:val="44"/>
          <w:szCs w:val="44"/>
        </w:rPr>
        <w:t>名单</w:t>
      </w:r>
    </w:p>
    <w:p w:rsidR="00BE73DE" w:rsidRDefault="00BE73DE" w:rsidP="00BE73DE">
      <w:pPr>
        <w:spacing w:line="340" w:lineRule="exact"/>
        <w:jc w:val="center"/>
        <w:rPr>
          <w:rFonts w:ascii="仿宋_GB2312" w:hint="eastAsia"/>
          <w:b/>
        </w:rPr>
      </w:pPr>
    </w:p>
    <w:p w:rsidR="00BE73DE" w:rsidRDefault="00BE73DE" w:rsidP="00BE73DE">
      <w:pPr>
        <w:spacing w:line="520" w:lineRule="exact"/>
        <w:jc w:val="center"/>
        <w:rPr>
          <w:rFonts w:ascii="仿宋_GB2312"/>
          <w:b/>
        </w:rPr>
      </w:pPr>
      <w:r w:rsidRPr="00255FFB">
        <w:rPr>
          <w:rFonts w:ascii="仿宋_GB2312" w:hint="eastAsia"/>
          <w:b/>
        </w:rPr>
        <w:t>综合类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3827"/>
        <w:gridCol w:w="2715"/>
      </w:tblGrid>
      <w:tr w:rsidR="00BE73DE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bCs/>
              </w:rPr>
            </w:pPr>
            <w:r w:rsidRPr="00BF2894">
              <w:rPr>
                <w:rFonts w:hint="eastAsia"/>
                <w:bCs/>
              </w:rPr>
              <w:t>甘肃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兰州市</w:t>
            </w:r>
            <w:proofErr w:type="gramStart"/>
            <w:r w:rsidRPr="00BF2894">
              <w:rPr>
                <w:rFonts w:ascii="仿宋_GB2312" w:hint="eastAsia"/>
              </w:rPr>
              <w:t>皋兰山</w:t>
            </w:r>
            <w:proofErr w:type="gramEnd"/>
            <w:r w:rsidRPr="00BF2894">
              <w:rPr>
                <w:rFonts w:ascii="仿宋_GB2312" w:hint="eastAsia"/>
              </w:rPr>
              <w:t>气象科技园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甘肃省气象学会</w:t>
            </w:r>
          </w:p>
        </w:tc>
      </w:tr>
    </w:tbl>
    <w:p w:rsidR="00BE73DE" w:rsidRDefault="00BE73DE" w:rsidP="00BE73DE">
      <w:pPr>
        <w:spacing w:line="520" w:lineRule="exact"/>
      </w:pPr>
    </w:p>
    <w:p w:rsidR="00BE73DE" w:rsidRDefault="00BE73DE" w:rsidP="00BE73DE">
      <w:pPr>
        <w:spacing w:line="520" w:lineRule="exact"/>
      </w:pPr>
    </w:p>
    <w:p w:rsidR="00BE73DE" w:rsidRDefault="00BE73DE" w:rsidP="00BE73DE">
      <w:pPr>
        <w:spacing w:line="520" w:lineRule="exact"/>
        <w:rPr>
          <w:rFonts w:ascii="黑体" w:eastAsia="黑体" w:hAnsi="黑体" w:hint="eastAsia"/>
        </w:rPr>
      </w:pPr>
      <w:r>
        <w:rPr>
          <w:rFonts w:ascii="黑体" w:eastAsia="黑体" w:hAnsi="黑体"/>
        </w:rPr>
        <w:br w:type="page"/>
      </w:r>
      <w:r w:rsidRPr="00E21924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4</w:t>
      </w:r>
    </w:p>
    <w:p w:rsidR="00BE73DE" w:rsidRPr="00E21924" w:rsidRDefault="00BE73DE" w:rsidP="00BE73DE">
      <w:pPr>
        <w:spacing w:line="340" w:lineRule="exact"/>
        <w:rPr>
          <w:rFonts w:ascii="黑体" w:eastAsia="黑体" w:hAnsi="黑体" w:hint="eastAsia"/>
        </w:rPr>
      </w:pPr>
    </w:p>
    <w:p w:rsidR="00BE73DE" w:rsidRDefault="00BE73DE" w:rsidP="00BE73DE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83AE9">
        <w:rPr>
          <w:rFonts w:ascii="方正小标宋简体" w:eastAsia="方正小标宋简体" w:hint="eastAsia"/>
          <w:bCs/>
          <w:sz w:val="44"/>
          <w:szCs w:val="44"/>
        </w:rPr>
        <w:t>全国气象科普教育基地</w:t>
      </w:r>
      <w:r>
        <w:rPr>
          <w:rFonts w:ascii="方正小标宋简体" w:eastAsia="方正小标宋简体" w:hint="eastAsia"/>
          <w:bCs/>
          <w:sz w:val="44"/>
          <w:szCs w:val="44"/>
        </w:rPr>
        <w:t>合并</w:t>
      </w:r>
      <w:r w:rsidRPr="00083AE9">
        <w:rPr>
          <w:rFonts w:ascii="方正小标宋简体" w:eastAsia="方正小标宋简体" w:hint="eastAsia"/>
          <w:bCs/>
          <w:sz w:val="44"/>
          <w:szCs w:val="44"/>
        </w:rPr>
        <w:t>名单</w:t>
      </w:r>
    </w:p>
    <w:p w:rsidR="00BE73DE" w:rsidRDefault="00BE73DE" w:rsidP="00BE73DE">
      <w:pPr>
        <w:spacing w:line="340" w:lineRule="exact"/>
        <w:jc w:val="center"/>
        <w:rPr>
          <w:rFonts w:ascii="仿宋_GB2312" w:hint="eastAsia"/>
          <w:b/>
        </w:rPr>
      </w:pPr>
    </w:p>
    <w:p w:rsidR="00BE73DE" w:rsidRPr="00083AE9" w:rsidRDefault="00BE73DE" w:rsidP="00BE73DE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55FFB">
        <w:rPr>
          <w:rFonts w:ascii="仿宋_GB2312" w:hint="eastAsia"/>
          <w:b/>
        </w:rPr>
        <w:t>综合类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5"/>
        <w:gridCol w:w="1087"/>
        <w:gridCol w:w="3218"/>
        <w:gridCol w:w="2216"/>
        <w:gridCol w:w="1774"/>
      </w:tblGrid>
      <w:tr w:rsidR="00BE73DE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所在地区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基地名称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基地合并名称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  <w:b/>
              </w:rPr>
            </w:pPr>
            <w:r w:rsidRPr="00BF2894">
              <w:rPr>
                <w:rFonts w:ascii="仿宋_GB2312" w:hint="eastAsia"/>
                <w:b/>
              </w:rPr>
              <w:t>推荐单位</w:t>
            </w:r>
          </w:p>
        </w:tc>
      </w:tr>
      <w:tr w:rsidR="00BE73DE" w:rsidRPr="00A14BE7">
        <w:trPr>
          <w:trHeight w:val="645"/>
          <w:jc w:val="center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国家卫星气象中心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国家卫星气象中心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北京气象学会</w:t>
            </w:r>
          </w:p>
        </w:tc>
      </w:tr>
      <w:tr w:rsidR="00BE73DE" w:rsidRPr="00A14BE7">
        <w:trPr>
          <w:trHeight w:val="645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北京气象卫星地面站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rPr>
                <w:rFonts w:ascii="仿宋_GB2312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</w:p>
        </w:tc>
      </w:tr>
      <w:tr w:rsidR="00BE73DE" w:rsidRPr="00A14BE7">
        <w:trPr>
          <w:trHeight w:val="20"/>
          <w:jc w:val="center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四川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成都信息工程大学气象科技（普）文化园区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E73DE" w:rsidRDefault="00BE73DE" w:rsidP="00BE73DE">
            <w:pPr>
              <w:spacing w:line="520" w:lineRule="exact"/>
              <w:rPr>
                <w:rFonts w:ascii="仿宋_GB2312"/>
                <w:w w:val="98"/>
                <w:szCs w:val="32"/>
              </w:rPr>
            </w:pPr>
            <w:r w:rsidRPr="00BE73DE">
              <w:rPr>
                <w:rFonts w:ascii="仿宋_GB2312" w:hint="eastAsia"/>
                <w:w w:val="98"/>
                <w:szCs w:val="32"/>
              </w:rPr>
              <w:t>成都信息工程大学气象科技</w:t>
            </w:r>
            <w:r w:rsidRPr="00BE73DE">
              <w:rPr>
                <w:rFonts w:ascii="仿宋_GB2312" w:hint="eastAsia"/>
                <w:spacing w:val="-4"/>
                <w:w w:val="98"/>
                <w:szCs w:val="32"/>
              </w:rPr>
              <w:t>（普</w:t>
            </w:r>
            <w:r w:rsidRPr="00BE73DE">
              <w:rPr>
                <w:rFonts w:ascii="仿宋_GB2312" w:hint="eastAsia"/>
                <w:w w:val="98"/>
                <w:szCs w:val="32"/>
              </w:rPr>
              <w:t>）文化园区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四川省气象学会</w:t>
            </w:r>
          </w:p>
        </w:tc>
      </w:tr>
      <w:tr w:rsidR="00BE73DE" w:rsidRPr="00A14BE7">
        <w:trPr>
          <w:trHeight w:val="20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460" w:lineRule="exact"/>
              <w:rPr>
                <w:rFonts w:ascii="仿宋_GB2312"/>
              </w:rPr>
            </w:pPr>
            <w:r w:rsidRPr="00BF2894">
              <w:rPr>
                <w:rFonts w:ascii="仿宋_GB2312" w:hint="eastAsia"/>
              </w:rPr>
              <w:t>成都信息工程大学大气探测重点实验室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3DE" w:rsidRPr="00BF2894" w:rsidRDefault="00BE73DE" w:rsidP="00BE73DE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</w:tbl>
    <w:p w:rsidR="00BE73DE" w:rsidRDefault="00BE73DE" w:rsidP="00BE73DE">
      <w:pPr>
        <w:spacing w:line="520" w:lineRule="exact"/>
        <w:rPr>
          <w:rFonts w:hint="eastAsia"/>
        </w:rPr>
      </w:pPr>
      <w:r>
        <w:rPr>
          <w:rFonts w:ascii="仿宋_GB2312" w:hint="eastAsia"/>
        </w:rPr>
        <w:t>注：由于工作需要，与相关科普基地合并。</w:t>
      </w:r>
      <w:r>
        <w:rPr>
          <w:rFonts w:hint="eastAsia"/>
        </w:rPr>
        <w:t xml:space="preserve"> </w:t>
      </w:r>
    </w:p>
    <w:p w:rsidR="00BE73DE" w:rsidRPr="002363A9" w:rsidRDefault="00BE73DE" w:rsidP="00BE73DE">
      <w:pPr>
        <w:snapToGrid w:val="0"/>
        <w:spacing w:line="430" w:lineRule="exact"/>
        <w:rPr>
          <w:rFonts w:hint="eastAsia"/>
        </w:rPr>
      </w:pPr>
    </w:p>
    <w:p w:rsidR="006128C5" w:rsidRPr="00BE73DE" w:rsidRDefault="006128C5" w:rsidP="00BE73DE">
      <w:pPr>
        <w:rPr>
          <w:rFonts w:hint="eastAsia"/>
        </w:rPr>
      </w:pPr>
    </w:p>
    <w:sectPr w:rsidR="006128C5" w:rsidRPr="00BE73DE" w:rsidSect="00BE7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138" w:right="1531" w:bottom="1132" w:left="1531" w:header="851" w:footer="1491" w:gutter="0"/>
      <w:pgNumType w:start="1" w:chapSep="emDash"/>
      <w:cols w:space="425"/>
      <w:titlePg/>
      <w:docGrid w:type="linesAndChars" w:linePitch="61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54" w:rsidRDefault="00826C54">
      <w:r>
        <w:separator/>
      </w:r>
    </w:p>
  </w:endnote>
  <w:endnote w:type="continuationSeparator" w:id="0">
    <w:p w:rsidR="00826C54" w:rsidRDefault="0082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F6" w:rsidRDefault="009223F6" w:rsidP="00D51B66">
    <w:pPr>
      <w:pStyle w:val="a7"/>
      <w:framePr w:w="1620" w:wrap="around" w:vAnchor="text" w:hAnchor="page" w:x="1581" w:y="218"/>
      <w:spacing w:line="280" w:lineRule="exact"/>
      <w:ind w:left="340"/>
      <w:rPr>
        <w:rStyle w:val="a8"/>
        <w:rFonts w:hint="eastAsia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rFonts w:hint="eastAsia"/>
        <w:sz w:val="28"/>
      </w:rPr>
      <w:t xml:space="preserve"> </w:t>
    </w:r>
    <w:r w:rsidRPr="00E926FA">
      <w:rPr>
        <w:rStyle w:val="a8"/>
        <w:rFonts w:ascii="宋体" w:eastAsia="宋体" w:hAnsi="宋体"/>
        <w:sz w:val="28"/>
      </w:rPr>
      <w:fldChar w:fldCharType="begin"/>
    </w:r>
    <w:r w:rsidRPr="00E926FA">
      <w:rPr>
        <w:rStyle w:val="a8"/>
        <w:rFonts w:ascii="宋体" w:eastAsia="宋体" w:hAnsi="宋体"/>
        <w:sz w:val="28"/>
      </w:rPr>
      <w:instrText xml:space="preserve">PAGE  </w:instrText>
    </w:r>
    <w:r w:rsidRPr="00E926FA">
      <w:rPr>
        <w:rStyle w:val="a8"/>
        <w:rFonts w:ascii="宋体" w:eastAsia="宋体" w:hAnsi="宋体"/>
        <w:sz w:val="28"/>
      </w:rPr>
      <w:fldChar w:fldCharType="separate"/>
    </w:r>
    <w:r w:rsidR="00DE3378">
      <w:rPr>
        <w:rStyle w:val="a8"/>
        <w:rFonts w:ascii="宋体" w:eastAsia="宋体" w:hAnsi="宋体"/>
        <w:noProof/>
        <w:sz w:val="28"/>
      </w:rPr>
      <w:t>2</w:t>
    </w:r>
    <w:r w:rsidRPr="00E926FA">
      <w:rPr>
        <w:rStyle w:val="a8"/>
        <w:rFonts w:ascii="宋体" w:eastAsia="宋体" w:hAnsi="宋体"/>
        <w:sz w:val="28"/>
      </w:rPr>
      <w:fldChar w:fldCharType="end"/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9223F6" w:rsidRDefault="009223F6">
    <w:pPr>
      <w:pStyle w:val="a7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F6" w:rsidRDefault="009223F6" w:rsidP="00D51B66">
    <w:pPr>
      <w:pStyle w:val="a7"/>
      <w:framePr w:w="1620" w:wrap="around" w:vAnchor="text" w:hAnchor="page" w:x="8681" w:y="178"/>
      <w:ind w:left="340"/>
      <w:rPr>
        <w:rStyle w:val="a8"/>
        <w:rFonts w:hint="eastAsia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rFonts w:hint="eastAsia"/>
        <w:sz w:val="28"/>
      </w:rPr>
      <w:t xml:space="preserve"> </w:t>
    </w:r>
    <w:r w:rsidRPr="00487778">
      <w:rPr>
        <w:rStyle w:val="a8"/>
        <w:rFonts w:ascii="宋体" w:eastAsia="宋体" w:hAnsi="宋体"/>
        <w:sz w:val="28"/>
      </w:rPr>
      <w:fldChar w:fldCharType="begin"/>
    </w:r>
    <w:r w:rsidRPr="00487778">
      <w:rPr>
        <w:rStyle w:val="a8"/>
        <w:rFonts w:ascii="宋体" w:eastAsia="宋体" w:hAnsi="宋体"/>
        <w:sz w:val="28"/>
      </w:rPr>
      <w:instrText xml:space="preserve">PAGE  </w:instrText>
    </w:r>
    <w:r w:rsidRPr="00487778">
      <w:rPr>
        <w:rStyle w:val="a8"/>
        <w:rFonts w:ascii="宋体" w:eastAsia="宋体" w:hAnsi="宋体"/>
        <w:sz w:val="28"/>
      </w:rPr>
      <w:fldChar w:fldCharType="separate"/>
    </w:r>
    <w:r w:rsidR="00DE3378">
      <w:rPr>
        <w:rStyle w:val="a8"/>
        <w:rFonts w:ascii="宋体" w:eastAsia="宋体" w:hAnsi="宋体"/>
        <w:noProof/>
        <w:sz w:val="28"/>
      </w:rPr>
      <w:t>21</w:t>
    </w:r>
    <w:r w:rsidRPr="00487778">
      <w:rPr>
        <w:rStyle w:val="a8"/>
        <w:rFonts w:ascii="宋体" w:eastAsia="宋体" w:hAnsi="宋体"/>
        <w:sz w:val="28"/>
      </w:rPr>
      <w:fldChar w:fldCharType="end"/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9223F6" w:rsidRDefault="009223F6">
    <w:pPr>
      <w:pStyle w:val="a7"/>
      <w:ind w:right="360"/>
      <w:rPr>
        <w:rFonts w:ascii="仿宋_GB2312" w:hint="eastAsia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54" w:rsidRDefault="00826C54">
      <w:r>
        <w:separator/>
      </w:r>
    </w:p>
  </w:footnote>
  <w:footnote w:type="continuationSeparator" w:id="0">
    <w:p w:rsidR="00826C54" w:rsidRDefault="0082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F6" w:rsidRDefault="009223F6" w:rsidP="009A67F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F6" w:rsidRDefault="009223F6" w:rsidP="009A67F3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F6" w:rsidRDefault="009223F6" w:rsidP="009A67F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trackRevisions/>
  <w:doNotTrackMoves/>
  <w:documentProtection w:edit="trackedChanges" w:enforcement="1" w:cryptProviderType="rsaFull" w:cryptAlgorithmClass="hash" w:cryptAlgorithmType="typeAny" w:cryptAlgorithmSid="4" w:cryptSpinCount="100000" w:hash="1xg4Z/kDZRD1jypivWwc60kumJo=" w:salt="gCTtEihF5453X3ZO2JM+jA=="/>
  <w:defaultTabStop w:val="420"/>
  <w:evenAndOddHeaders/>
  <w:drawingGridHorizontalSpacing w:val="158"/>
  <w:drawingGridVerticalSpacing w:val="308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color="white" strokecolor="white">
      <v:fill color="white" opacity="0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F57"/>
    <w:rsid w:val="000070C0"/>
    <w:rsid w:val="00010E30"/>
    <w:rsid w:val="00016CA8"/>
    <w:rsid w:val="000266FA"/>
    <w:rsid w:val="00032C2D"/>
    <w:rsid w:val="000466A5"/>
    <w:rsid w:val="00061FFA"/>
    <w:rsid w:val="0006406D"/>
    <w:rsid w:val="000647FA"/>
    <w:rsid w:val="00064949"/>
    <w:rsid w:val="00080831"/>
    <w:rsid w:val="00083F65"/>
    <w:rsid w:val="0008679C"/>
    <w:rsid w:val="00086879"/>
    <w:rsid w:val="00097AF1"/>
    <w:rsid w:val="00097E67"/>
    <w:rsid w:val="000A6CB3"/>
    <w:rsid w:val="000B1FC0"/>
    <w:rsid w:val="000B4814"/>
    <w:rsid w:val="000B7A18"/>
    <w:rsid w:val="000C0A18"/>
    <w:rsid w:val="000C0C4F"/>
    <w:rsid w:val="000C3178"/>
    <w:rsid w:val="000E08EA"/>
    <w:rsid w:val="000F4C77"/>
    <w:rsid w:val="000F6956"/>
    <w:rsid w:val="0011545B"/>
    <w:rsid w:val="001434E4"/>
    <w:rsid w:val="00152332"/>
    <w:rsid w:val="00160A91"/>
    <w:rsid w:val="0017322A"/>
    <w:rsid w:val="00181954"/>
    <w:rsid w:val="00181D3C"/>
    <w:rsid w:val="001918D3"/>
    <w:rsid w:val="001A30E1"/>
    <w:rsid w:val="001A5272"/>
    <w:rsid w:val="001B1C9E"/>
    <w:rsid w:val="001B3797"/>
    <w:rsid w:val="001C6463"/>
    <w:rsid w:val="001C731B"/>
    <w:rsid w:val="001D2C37"/>
    <w:rsid w:val="001D62AD"/>
    <w:rsid w:val="001E0E74"/>
    <w:rsid w:val="001F43FC"/>
    <w:rsid w:val="00200F67"/>
    <w:rsid w:val="00203893"/>
    <w:rsid w:val="00207006"/>
    <w:rsid w:val="00231824"/>
    <w:rsid w:val="00235735"/>
    <w:rsid w:val="002545FC"/>
    <w:rsid w:val="00256542"/>
    <w:rsid w:val="00265D2C"/>
    <w:rsid w:val="00277196"/>
    <w:rsid w:val="0028208C"/>
    <w:rsid w:val="00284B62"/>
    <w:rsid w:val="002851DD"/>
    <w:rsid w:val="00286EAB"/>
    <w:rsid w:val="00293637"/>
    <w:rsid w:val="002B3F9D"/>
    <w:rsid w:val="002B6BE6"/>
    <w:rsid w:val="002F37EB"/>
    <w:rsid w:val="002F541E"/>
    <w:rsid w:val="003053F9"/>
    <w:rsid w:val="00307A36"/>
    <w:rsid w:val="0031231E"/>
    <w:rsid w:val="00317961"/>
    <w:rsid w:val="0032472D"/>
    <w:rsid w:val="00326495"/>
    <w:rsid w:val="00327544"/>
    <w:rsid w:val="00344F69"/>
    <w:rsid w:val="00345F5F"/>
    <w:rsid w:val="00356C59"/>
    <w:rsid w:val="00357F94"/>
    <w:rsid w:val="00363817"/>
    <w:rsid w:val="00371742"/>
    <w:rsid w:val="00387944"/>
    <w:rsid w:val="003C2E15"/>
    <w:rsid w:val="003C4EA3"/>
    <w:rsid w:val="003D2453"/>
    <w:rsid w:val="003F5CB9"/>
    <w:rsid w:val="004025F4"/>
    <w:rsid w:val="00411EEC"/>
    <w:rsid w:val="0041626A"/>
    <w:rsid w:val="00416719"/>
    <w:rsid w:val="004175DA"/>
    <w:rsid w:val="004179C7"/>
    <w:rsid w:val="00422612"/>
    <w:rsid w:val="00423AFF"/>
    <w:rsid w:val="00424333"/>
    <w:rsid w:val="004276F5"/>
    <w:rsid w:val="00433458"/>
    <w:rsid w:val="00435B7F"/>
    <w:rsid w:val="004411A0"/>
    <w:rsid w:val="00456582"/>
    <w:rsid w:val="00473F29"/>
    <w:rsid w:val="00482DE8"/>
    <w:rsid w:val="00487778"/>
    <w:rsid w:val="00496662"/>
    <w:rsid w:val="004A51E8"/>
    <w:rsid w:val="004A7C8D"/>
    <w:rsid w:val="004B4854"/>
    <w:rsid w:val="005003B6"/>
    <w:rsid w:val="00502C04"/>
    <w:rsid w:val="00515D66"/>
    <w:rsid w:val="00521552"/>
    <w:rsid w:val="005373C6"/>
    <w:rsid w:val="00544027"/>
    <w:rsid w:val="005467BE"/>
    <w:rsid w:val="00554020"/>
    <w:rsid w:val="00574DA1"/>
    <w:rsid w:val="00577293"/>
    <w:rsid w:val="005810DD"/>
    <w:rsid w:val="00583235"/>
    <w:rsid w:val="005B35D3"/>
    <w:rsid w:val="005B3F32"/>
    <w:rsid w:val="005B41F6"/>
    <w:rsid w:val="005B492F"/>
    <w:rsid w:val="005B5083"/>
    <w:rsid w:val="005B6DB5"/>
    <w:rsid w:val="005C1FBE"/>
    <w:rsid w:val="005D2A7C"/>
    <w:rsid w:val="005D4EB1"/>
    <w:rsid w:val="005D6C3C"/>
    <w:rsid w:val="005E38C4"/>
    <w:rsid w:val="005F0B98"/>
    <w:rsid w:val="005F2610"/>
    <w:rsid w:val="005F4149"/>
    <w:rsid w:val="005F7271"/>
    <w:rsid w:val="0060427D"/>
    <w:rsid w:val="0060478C"/>
    <w:rsid w:val="00606C5A"/>
    <w:rsid w:val="006116F3"/>
    <w:rsid w:val="006128C5"/>
    <w:rsid w:val="00632660"/>
    <w:rsid w:val="00632977"/>
    <w:rsid w:val="00640DD0"/>
    <w:rsid w:val="006468C5"/>
    <w:rsid w:val="00646A92"/>
    <w:rsid w:val="00646EBF"/>
    <w:rsid w:val="00651562"/>
    <w:rsid w:val="00660CDA"/>
    <w:rsid w:val="006633DD"/>
    <w:rsid w:val="00667184"/>
    <w:rsid w:val="00671B24"/>
    <w:rsid w:val="00673FFA"/>
    <w:rsid w:val="006754DA"/>
    <w:rsid w:val="00680E08"/>
    <w:rsid w:val="006A22B5"/>
    <w:rsid w:val="006C1A1B"/>
    <w:rsid w:val="006C2EDC"/>
    <w:rsid w:val="006C7DB7"/>
    <w:rsid w:val="006D725A"/>
    <w:rsid w:val="006E3BF4"/>
    <w:rsid w:val="007063A3"/>
    <w:rsid w:val="007066D8"/>
    <w:rsid w:val="00721C6B"/>
    <w:rsid w:val="00722A87"/>
    <w:rsid w:val="00724323"/>
    <w:rsid w:val="00730FA6"/>
    <w:rsid w:val="00732003"/>
    <w:rsid w:val="00746F1F"/>
    <w:rsid w:val="0075107A"/>
    <w:rsid w:val="00763E07"/>
    <w:rsid w:val="00765980"/>
    <w:rsid w:val="007667B9"/>
    <w:rsid w:val="007862D6"/>
    <w:rsid w:val="00787C4C"/>
    <w:rsid w:val="00794EF9"/>
    <w:rsid w:val="007B2755"/>
    <w:rsid w:val="007B2E08"/>
    <w:rsid w:val="007B6642"/>
    <w:rsid w:val="007C4548"/>
    <w:rsid w:val="007C69C1"/>
    <w:rsid w:val="007E3095"/>
    <w:rsid w:val="007F130E"/>
    <w:rsid w:val="007F2D4E"/>
    <w:rsid w:val="008014D1"/>
    <w:rsid w:val="00805692"/>
    <w:rsid w:val="00812A0D"/>
    <w:rsid w:val="00826C54"/>
    <w:rsid w:val="00832050"/>
    <w:rsid w:val="00833EC9"/>
    <w:rsid w:val="00843255"/>
    <w:rsid w:val="0085135B"/>
    <w:rsid w:val="00855737"/>
    <w:rsid w:val="00861139"/>
    <w:rsid w:val="00884871"/>
    <w:rsid w:val="008920DB"/>
    <w:rsid w:val="008965FE"/>
    <w:rsid w:val="008A78A6"/>
    <w:rsid w:val="008B7553"/>
    <w:rsid w:val="008C40AC"/>
    <w:rsid w:val="008C4B20"/>
    <w:rsid w:val="008D590B"/>
    <w:rsid w:val="008E3360"/>
    <w:rsid w:val="008E592F"/>
    <w:rsid w:val="008F3757"/>
    <w:rsid w:val="00901ECA"/>
    <w:rsid w:val="00904422"/>
    <w:rsid w:val="0090669C"/>
    <w:rsid w:val="00906B37"/>
    <w:rsid w:val="00912B29"/>
    <w:rsid w:val="00915A1C"/>
    <w:rsid w:val="009223F6"/>
    <w:rsid w:val="0094662B"/>
    <w:rsid w:val="00953824"/>
    <w:rsid w:val="00985999"/>
    <w:rsid w:val="009A3778"/>
    <w:rsid w:val="009A67F3"/>
    <w:rsid w:val="009B44FA"/>
    <w:rsid w:val="009B6796"/>
    <w:rsid w:val="009C0216"/>
    <w:rsid w:val="009D7A75"/>
    <w:rsid w:val="009E3647"/>
    <w:rsid w:val="009E3F92"/>
    <w:rsid w:val="009F75AB"/>
    <w:rsid w:val="00A0511E"/>
    <w:rsid w:val="00A268E6"/>
    <w:rsid w:val="00A37AFD"/>
    <w:rsid w:val="00A41EDA"/>
    <w:rsid w:val="00A50BC6"/>
    <w:rsid w:val="00A56C39"/>
    <w:rsid w:val="00A614BB"/>
    <w:rsid w:val="00A725CE"/>
    <w:rsid w:val="00A91789"/>
    <w:rsid w:val="00A95C40"/>
    <w:rsid w:val="00AA750C"/>
    <w:rsid w:val="00AB5A4D"/>
    <w:rsid w:val="00AB673F"/>
    <w:rsid w:val="00AC4FE6"/>
    <w:rsid w:val="00AC5FD9"/>
    <w:rsid w:val="00AD0C19"/>
    <w:rsid w:val="00AE03C4"/>
    <w:rsid w:val="00AE5EE9"/>
    <w:rsid w:val="00AF0263"/>
    <w:rsid w:val="00AF2DE2"/>
    <w:rsid w:val="00AF5219"/>
    <w:rsid w:val="00AF6B21"/>
    <w:rsid w:val="00AF6B52"/>
    <w:rsid w:val="00B01E0E"/>
    <w:rsid w:val="00B10413"/>
    <w:rsid w:val="00B16484"/>
    <w:rsid w:val="00B219D1"/>
    <w:rsid w:val="00B31583"/>
    <w:rsid w:val="00B34F77"/>
    <w:rsid w:val="00B500FB"/>
    <w:rsid w:val="00B61A30"/>
    <w:rsid w:val="00B71834"/>
    <w:rsid w:val="00B7402B"/>
    <w:rsid w:val="00B8142E"/>
    <w:rsid w:val="00B90A9B"/>
    <w:rsid w:val="00B956FD"/>
    <w:rsid w:val="00B95C40"/>
    <w:rsid w:val="00BA2F3C"/>
    <w:rsid w:val="00BA5DCD"/>
    <w:rsid w:val="00BB39D2"/>
    <w:rsid w:val="00BB5F9B"/>
    <w:rsid w:val="00BB6533"/>
    <w:rsid w:val="00BC335A"/>
    <w:rsid w:val="00BC467E"/>
    <w:rsid w:val="00BC4FB7"/>
    <w:rsid w:val="00BD136F"/>
    <w:rsid w:val="00BD4615"/>
    <w:rsid w:val="00BD6214"/>
    <w:rsid w:val="00BE2B03"/>
    <w:rsid w:val="00BE3566"/>
    <w:rsid w:val="00BE5159"/>
    <w:rsid w:val="00BE73DE"/>
    <w:rsid w:val="00BF6BC6"/>
    <w:rsid w:val="00C0088C"/>
    <w:rsid w:val="00C058F8"/>
    <w:rsid w:val="00C07982"/>
    <w:rsid w:val="00C14564"/>
    <w:rsid w:val="00C228F0"/>
    <w:rsid w:val="00C234E8"/>
    <w:rsid w:val="00C25362"/>
    <w:rsid w:val="00C40F65"/>
    <w:rsid w:val="00C43D7B"/>
    <w:rsid w:val="00C47196"/>
    <w:rsid w:val="00C50525"/>
    <w:rsid w:val="00C54DC2"/>
    <w:rsid w:val="00C57190"/>
    <w:rsid w:val="00C743EC"/>
    <w:rsid w:val="00C76568"/>
    <w:rsid w:val="00C77CDB"/>
    <w:rsid w:val="00C81E7A"/>
    <w:rsid w:val="00C8336F"/>
    <w:rsid w:val="00C908A0"/>
    <w:rsid w:val="00CA0123"/>
    <w:rsid w:val="00CA300B"/>
    <w:rsid w:val="00CA5C25"/>
    <w:rsid w:val="00CB03E7"/>
    <w:rsid w:val="00CB5E61"/>
    <w:rsid w:val="00CC1A91"/>
    <w:rsid w:val="00CC708E"/>
    <w:rsid w:val="00CD26D3"/>
    <w:rsid w:val="00CF4929"/>
    <w:rsid w:val="00D035E7"/>
    <w:rsid w:val="00D073E0"/>
    <w:rsid w:val="00D078BE"/>
    <w:rsid w:val="00D10DD8"/>
    <w:rsid w:val="00D12F57"/>
    <w:rsid w:val="00D25BDA"/>
    <w:rsid w:val="00D51B66"/>
    <w:rsid w:val="00D524E2"/>
    <w:rsid w:val="00D539C8"/>
    <w:rsid w:val="00D568F4"/>
    <w:rsid w:val="00D806F1"/>
    <w:rsid w:val="00D8176C"/>
    <w:rsid w:val="00D90119"/>
    <w:rsid w:val="00D907E1"/>
    <w:rsid w:val="00D90DD1"/>
    <w:rsid w:val="00D91CB5"/>
    <w:rsid w:val="00D9396B"/>
    <w:rsid w:val="00DB3214"/>
    <w:rsid w:val="00DC571B"/>
    <w:rsid w:val="00DC78B0"/>
    <w:rsid w:val="00DD550A"/>
    <w:rsid w:val="00DE1D2E"/>
    <w:rsid w:val="00DE3378"/>
    <w:rsid w:val="00E01455"/>
    <w:rsid w:val="00E03720"/>
    <w:rsid w:val="00E06EA6"/>
    <w:rsid w:val="00E30BB9"/>
    <w:rsid w:val="00E32C7B"/>
    <w:rsid w:val="00E34687"/>
    <w:rsid w:val="00E41159"/>
    <w:rsid w:val="00E47B1D"/>
    <w:rsid w:val="00E47F7C"/>
    <w:rsid w:val="00E57802"/>
    <w:rsid w:val="00E60F9F"/>
    <w:rsid w:val="00E64DE3"/>
    <w:rsid w:val="00E75271"/>
    <w:rsid w:val="00E82A0D"/>
    <w:rsid w:val="00E926FA"/>
    <w:rsid w:val="00EA495C"/>
    <w:rsid w:val="00EA6007"/>
    <w:rsid w:val="00EB5801"/>
    <w:rsid w:val="00EB5F87"/>
    <w:rsid w:val="00EC2D60"/>
    <w:rsid w:val="00EC5F89"/>
    <w:rsid w:val="00ED0300"/>
    <w:rsid w:val="00ED29D9"/>
    <w:rsid w:val="00EE53C6"/>
    <w:rsid w:val="00F043AF"/>
    <w:rsid w:val="00F14A63"/>
    <w:rsid w:val="00F216E9"/>
    <w:rsid w:val="00F3027D"/>
    <w:rsid w:val="00F46B64"/>
    <w:rsid w:val="00F54DE7"/>
    <w:rsid w:val="00F55CA2"/>
    <w:rsid w:val="00F55E34"/>
    <w:rsid w:val="00F64C71"/>
    <w:rsid w:val="00F653A9"/>
    <w:rsid w:val="00F761A0"/>
    <w:rsid w:val="00F83DD5"/>
    <w:rsid w:val="00F8485B"/>
    <w:rsid w:val="00F85A28"/>
    <w:rsid w:val="00F86801"/>
    <w:rsid w:val="00F93071"/>
    <w:rsid w:val="00F93E07"/>
    <w:rsid w:val="00FA3DC7"/>
    <w:rsid w:val="00FA484E"/>
    <w:rsid w:val="00FB0FB6"/>
    <w:rsid w:val="00FC3F8E"/>
    <w:rsid w:val="00FD02F8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style="mso-width-relative:margin;mso-height-relative:margin" fillcolor="white" strokecolor="white">
      <v:fill color="white" opacity="0"/>
      <v:stroke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aliases w:val="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 Char Char Char Char"/>
    <w:basedOn w:val="a3"/>
    <w:autoRedefine/>
    <w:rsid w:val="00424333"/>
    <w:pPr>
      <w:spacing w:line="240" w:lineRule="auto"/>
    </w:pPr>
    <w:rPr>
      <w:rFonts w:ascii="Tahoma" w:eastAsia="宋体" w:hAnsi="Tahoma" w:cs="Tahoma"/>
      <w:sz w:val="24"/>
      <w:szCs w:val="24"/>
    </w:rPr>
  </w:style>
  <w:style w:type="paragraph" w:styleId="a3">
    <w:name w:val="Document Map"/>
    <w:basedOn w:val="a"/>
    <w:link w:val="Char"/>
    <w:semiHidden/>
    <w:rsid w:val="00424333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locked/>
    <w:rsid w:val="00BE73DE"/>
    <w:rPr>
      <w:rFonts w:eastAsia="仿宋_GB2312"/>
      <w:kern w:val="2"/>
      <w:sz w:val="32"/>
      <w:lang w:val="en-US" w:eastAsia="zh-CN" w:bidi="ar-SA"/>
    </w:rPr>
  </w:style>
  <w:style w:type="table" w:styleId="a4">
    <w:name w:val="Table Grid"/>
    <w:basedOn w:val="a1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345F5F"/>
    <w:rPr>
      <w:rFonts w:ascii="仿宋_GB2312"/>
    </w:rPr>
  </w:style>
  <w:style w:type="paragraph" w:styleId="a6">
    <w:name w:val="Balloon Text"/>
    <w:basedOn w:val="a"/>
    <w:link w:val="Char0"/>
    <w:semiHidden/>
    <w:rsid w:val="00673FFA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locked/>
    <w:rsid w:val="00BE73DE"/>
    <w:rPr>
      <w:rFonts w:eastAsia="仿宋_GB2312"/>
      <w:kern w:val="2"/>
      <w:sz w:val="18"/>
      <w:szCs w:val="18"/>
      <w:lang w:val="en-US" w:eastAsia="zh-CN" w:bidi="ar-SA"/>
    </w:rPr>
  </w:style>
  <w:style w:type="paragraph" w:styleId="a7">
    <w:name w:val="footer"/>
    <w:basedOn w:val="a"/>
    <w:link w:val="Char1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locked/>
    <w:rsid w:val="00BE73DE"/>
    <w:rPr>
      <w:rFonts w:eastAsia="仿宋_GB2312"/>
      <w:kern w:val="2"/>
      <w:sz w:val="18"/>
      <w:szCs w:val="18"/>
      <w:lang w:val="en-US" w:eastAsia="zh-CN" w:bidi="ar-SA"/>
    </w:rPr>
  </w:style>
  <w:style w:type="character" w:styleId="a8">
    <w:name w:val="page number"/>
    <w:basedOn w:val="a0"/>
    <w:rsid w:val="002F541E"/>
  </w:style>
  <w:style w:type="paragraph" w:styleId="a9">
    <w:name w:val="header"/>
    <w:basedOn w:val="a"/>
    <w:link w:val="Char2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locked/>
    <w:rsid w:val="00BE73DE"/>
    <w:rPr>
      <w:rFonts w:eastAsia="仿宋_GB2312"/>
      <w:kern w:val="2"/>
      <w:sz w:val="18"/>
      <w:szCs w:val="18"/>
      <w:lang w:val="en-US" w:eastAsia="zh-CN" w:bidi="ar-SA"/>
    </w:rPr>
  </w:style>
  <w:style w:type="character" w:styleId="aa">
    <w:name w:val="line number"/>
    <w:basedOn w:val="a0"/>
    <w:rsid w:val="009C0216"/>
  </w:style>
  <w:style w:type="character" w:styleId="ab">
    <w:name w:val="Strong"/>
    <w:basedOn w:val="a0"/>
    <w:qFormat/>
    <w:rsid w:val="00BE73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admin</dc:creator>
  <cp:lastModifiedBy>陈烨</cp:lastModifiedBy>
  <cp:revision>2</cp:revision>
  <cp:lastPrinted>2018-02-12T08:01:00Z</cp:lastPrinted>
  <dcterms:created xsi:type="dcterms:W3CDTF">2018-02-22T06:02:00Z</dcterms:created>
  <dcterms:modified xsi:type="dcterms:W3CDTF">2018-02-22T06:02:00Z</dcterms:modified>
</cp:coreProperties>
</file>